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1C" w:rsidRPr="00B12B1C" w:rsidRDefault="00B12B1C" w:rsidP="00B12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2404745</wp:posOffset>
            </wp:positionH>
            <wp:positionV relativeFrom="margin">
              <wp:posOffset>-226060</wp:posOffset>
            </wp:positionV>
            <wp:extent cx="1057275" cy="1219200"/>
            <wp:effectExtent l="19050" t="0" r="9525" b="0"/>
            <wp:wrapSquare wrapText="bothSides"/>
            <wp:docPr id="4" name="Рисунок 4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B1C" w:rsidRPr="00B12B1C" w:rsidRDefault="00B12B1C" w:rsidP="00B1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12B1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12B1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2B1C" w:rsidRPr="00B12B1C" w:rsidRDefault="00B12B1C" w:rsidP="00B1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1C" w:rsidRPr="00B12B1C" w:rsidRDefault="00B12B1C" w:rsidP="00B1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12B1C" w:rsidRPr="00B12B1C" w:rsidRDefault="00B12B1C" w:rsidP="00B1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12B1C" w:rsidRPr="00B12B1C" w:rsidRDefault="00B12B1C" w:rsidP="00B12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B12B1C" w:rsidRPr="00B12B1C" w:rsidRDefault="00B12B1C" w:rsidP="00B12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B1C" w:rsidRPr="00B12B1C" w:rsidRDefault="00B12B1C" w:rsidP="00B12B1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12B1C" w:rsidRPr="00B12B1C" w:rsidRDefault="00B12B1C" w:rsidP="00B12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</w:t>
      </w:r>
      <w:r w:rsidRPr="00B12B1C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2B1C">
        <w:rPr>
          <w:rFonts w:ascii="Times New Roman" w:hAnsi="Times New Roman" w:cs="Times New Roman"/>
          <w:sz w:val="24"/>
          <w:szCs w:val="24"/>
        </w:rPr>
        <w:t xml:space="preserve"> г</w:t>
      </w:r>
      <w:r w:rsidR="0058684A">
        <w:rPr>
          <w:rFonts w:ascii="Times New Roman" w:hAnsi="Times New Roman" w:cs="Times New Roman"/>
          <w:sz w:val="24"/>
          <w:szCs w:val="24"/>
        </w:rPr>
        <w:t xml:space="preserve">. 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02CE5">
        <w:rPr>
          <w:rFonts w:ascii="Times New Roman" w:hAnsi="Times New Roman" w:cs="Times New Roman"/>
          <w:sz w:val="24"/>
          <w:szCs w:val="24"/>
        </w:rPr>
        <w:t xml:space="preserve">    </w:t>
      </w:r>
      <w:r w:rsidRPr="00B12B1C">
        <w:rPr>
          <w:rFonts w:ascii="Times New Roman" w:hAnsi="Times New Roman" w:cs="Times New Roman"/>
          <w:sz w:val="24"/>
          <w:szCs w:val="24"/>
        </w:rPr>
        <w:t xml:space="preserve">№ </w:t>
      </w:r>
      <w:r w:rsidR="00102CE5">
        <w:rPr>
          <w:rFonts w:ascii="Times New Roman" w:hAnsi="Times New Roman" w:cs="Times New Roman"/>
          <w:sz w:val="24"/>
          <w:szCs w:val="24"/>
        </w:rPr>
        <w:t>35</w:t>
      </w:r>
      <w:r w:rsidRPr="00B12B1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02CE5">
        <w:rPr>
          <w:rFonts w:ascii="Times New Roman" w:hAnsi="Times New Roman" w:cs="Times New Roman"/>
          <w:sz w:val="24"/>
          <w:szCs w:val="24"/>
        </w:rPr>
        <w:t xml:space="preserve"> </w:t>
      </w:r>
      <w:r w:rsidRPr="00B12B1C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</w:p>
    <w:p w:rsidR="00B12B1C" w:rsidRPr="00406B03" w:rsidRDefault="00B12B1C" w:rsidP="004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B1C" w:rsidRPr="00406B03" w:rsidRDefault="00B12B1C" w:rsidP="00406B03">
      <w:pPr>
        <w:pStyle w:val="a8"/>
        <w:tabs>
          <w:tab w:val="left" w:pos="5220"/>
        </w:tabs>
        <w:jc w:val="both"/>
        <w:rPr>
          <w:szCs w:val="24"/>
        </w:rPr>
      </w:pPr>
      <w:r w:rsidRPr="00406B03">
        <w:rPr>
          <w:szCs w:val="24"/>
        </w:rPr>
        <w:t xml:space="preserve">   </w:t>
      </w: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 завершении отопительного сезона 2021 - 2022 годов</w:t>
      </w: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и о плане мероприятий по подготовке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отопительному сезону 2022 – 2023 годов</w:t>
      </w: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03">
        <w:rPr>
          <w:rFonts w:ascii="Times New Roman" w:hAnsi="Times New Roman" w:cs="Times New Roman"/>
          <w:sz w:val="24"/>
          <w:szCs w:val="24"/>
        </w:rPr>
        <w:t>Заслушав и обсудив информацию 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Суворова Е.А.  «О завершении отопительного сезона 2021-2022 годов и о плане мероприятий по подготовке к отопительному сезону 2022 – 2023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руководствуясь ст. 27 Устава муниципального 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район», Дума</w:t>
      </w:r>
      <w:proofErr w:type="gramEnd"/>
    </w:p>
    <w:p w:rsidR="00406B03" w:rsidRPr="00406B03" w:rsidRDefault="00406B03" w:rsidP="00406B03">
      <w:pPr>
        <w:pStyle w:val="a8"/>
        <w:tabs>
          <w:tab w:val="left" w:pos="5220"/>
        </w:tabs>
        <w:jc w:val="both"/>
        <w:rPr>
          <w:bCs/>
          <w:szCs w:val="24"/>
        </w:rPr>
      </w:pPr>
    </w:p>
    <w:p w:rsidR="00406B03" w:rsidRPr="00406B03" w:rsidRDefault="00406B03" w:rsidP="00406B03">
      <w:pPr>
        <w:pStyle w:val="a8"/>
        <w:tabs>
          <w:tab w:val="left" w:pos="5220"/>
        </w:tabs>
        <w:rPr>
          <w:bCs/>
          <w:szCs w:val="24"/>
        </w:rPr>
      </w:pPr>
      <w:r w:rsidRPr="00406B03">
        <w:rPr>
          <w:bCs/>
          <w:szCs w:val="24"/>
        </w:rPr>
        <w:t>РЕШИЛА:</w:t>
      </w:r>
    </w:p>
    <w:p w:rsidR="00406B03" w:rsidRPr="00406B03" w:rsidRDefault="00406B03" w:rsidP="00406B03">
      <w:pPr>
        <w:pStyle w:val="a8"/>
        <w:tabs>
          <w:tab w:val="left" w:pos="5220"/>
        </w:tabs>
        <w:rPr>
          <w:bCs/>
          <w:szCs w:val="24"/>
        </w:rPr>
      </w:pPr>
    </w:p>
    <w:p w:rsidR="00406B03" w:rsidRDefault="00406B03" w:rsidP="004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1. Информацию главного специалиста  отдела по архитектуре, строительству и ЖКХ Администрации МО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Суворова Е.А. «О завершении отопительного сезона 2021 - 2022 годов и о плане мероприятий по подготовке к отопительному сезону 2022 – 2023 годов в муниципальном образовании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принять к сведению (прилагается).</w:t>
      </w:r>
    </w:p>
    <w:p w:rsidR="00102CE5" w:rsidRDefault="00102CE5" w:rsidP="004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по архитектуре, строительству и ЖКХ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(Александрова Т.П.):</w:t>
      </w:r>
    </w:p>
    <w:p w:rsidR="00102CE5" w:rsidRDefault="00102CE5" w:rsidP="0010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подготовке образовательных учреждений района к новому учебному году обратить внимание на учреждения с низким классом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02CE5" w:rsidRDefault="00102CE5" w:rsidP="00102C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5591">
        <w:rPr>
          <w:rFonts w:ascii="Times New Roman" w:hAnsi="Times New Roman" w:cs="Times New Roman"/>
          <w:sz w:val="24"/>
          <w:szCs w:val="24"/>
        </w:rPr>
        <w:t xml:space="preserve">в срок до 15 сентября 2022 года провести анализ и причины высоких </w:t>
      </w:r>
      <w:proofErr w:type="spellStart"/>
      <w:r w:rsidR="00455591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="00455591">
        <w:rPr>
          <w:rFonts w:ascii="Times New Roman" w:hAnsi="Times New Roman" w:cs="Times New Roman"/>
          <w:sz w:val="24"/>
          <w:szCs w:val="24"/>
        </w:rPr>
        <w:t xml:space="preserve"> в образовательных учреждениях района.</w:t>
      </w:r>
      <w:proofErr w:type="gramEnd"/>
    </w:p>
    <w:p w:rsidR="00406B03" w:rsidRPr="00406B03" w:rsidRDefault="00102CE5" w:rsidP="00406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406B03" w:rsidRPr="00406B03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 «Официальный курьер» и разместить на официальном сайте муниципального образования «</w:t>
      </w:r>
      <w:proofErr w:type="spellStart"/>
      <w:r w:rsidR="00406B03"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406B03" w:rsidRPr="00406B03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06B03" w:rsidRPr="00406B03" w:rsidRDefault="00406B03" w:rsidP="00406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406B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03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406B03">
        <w:rPr>
          <w:rFonts w:ascii="Times New Roman" w:hAnsi="Times New Roman" w:cs="Times New Roman"/>
          <w:sz w:val="24"/>
          <w:szCs w:val="24"/>
        </w:rPr>
        <w:t xml:space="preserve"> район»    </w:t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r w:rsidRPr="00406B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06B03">
        <w:rPr>
          <w:rFonts w:ascii="Times New Roman" w:hAnsi="Times New Roman" w:cs="Times New Roman"/>
          <w:sz w:val="24"/>
          <w:szCs w:val="24"/>
        </w:rPr>
        <w:t>К.М.Баторов</w:t>
      </w:r>
      <w:proofErr w:type="spellEnd"/>
    </w:p>
    <w:p w:rsidR="00406B03" w:rsidRPr="00406B03" w:rsidRDefault="00406B03" w:rsidP="00406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6B03" w:rsidRPr="007062A6" w:rsidRDefault="00406B03" w:rsidP="00406B03">
      <w:pPr>
        <w:rPr>
          <w:sz w:val="28"/>
          <w:szCs w:val="28"/>
        </w:rPr>
      </w:pPr>
    </w:p>
    <w:p w:rsidR="00B12B1C" w:rsidRDefault="00B12B1C" w:rsidP="00406B03">
      <w:pPr>
        <w:pStyle w:val="a7"/>
        <w:jc w:val="both"/>
        <w:rPr>
          <w:rFonts w:ascii="Times New Roman" w:hAnsi="Times New Roman" w:cs="Times New Roman"/>
        </w:rPr>
      </w:pPr>
    </w:p>
    <w:p w:rsidR="00B9662B" w:rsidRPr="00B9662B" w:rsidRDefault="00B9662B" w:rsidP="00B12B1C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lastRenderedPageBreak/>
        <w:t>Приложение</w:t>
      </w:r>
    </w:p>
    <w:p w:rsidR="00B9662B" w:rsidRPr="00B9662B" w:rsidRDefault="00B9662B" w:rsidP="00B12B1C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9662B">
        <w:rPr>
          <w:rFonts w:ascii="Times New Roman" w:hAnsi="Times New Roman" w:cs="Times New Roman"/>
        </w:rPr>
        <w:t xml:space="preserve"> решению Думы </w:t>
      </w:r>
    </w:p>
    <w:p w:rsidR="00B9662B" w:rsidRPr="00B9662B" w:rsidRDefault="00B9662B" w:rsidP="00B12B1C">
      <w:pPr>
        <w:pStyle w:val="a7"/>
        <w:jc w:val="right"/>
        <w:rPr>
          <w:rFonts w:ascii="Times New Roman" w:hAnsi="Times New Roman" w:cs="Times New Roman"/>
        </w:rPr>
      </w:pPr>
      <w:r w:rsidRPr="00B9662B">
        <w:rPr>
          <w:rFonts w:ascii="Times New Roman" w:hAnsi="Times New Roman" w:cs="Times New Roman"/>
        </w:rPr>
        <w:t>МО «Нукутский район»</w:t>
      </w:r>
    </w:p>
    <w:p w:rsidR="00B9662B" w:rsidRDefault="00B9662B" w:rsidP="00455591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о</w:t>
      </w:r>
      <w:r w:rsidRPr="00B9662B">
        <w:rPr>
          <w:rFonts w:ascii="Times New Roman" w:hAnsi="Times New Roman" w:cs="Times New Roman"/>
        </w:rPr>
        <w:t xml:space="preserve">т </w:t>
      </w:r>
      <w:r w:rsidR="00B12B1C">
        <w:rPr>
          <w:rFonts w:ascii="Times New Roman" w:hAnsi="Times New Roman" w:cs="Times New Roman"/>
        </w:rPr>
        <w:t>03.06.</w:t>
      </w:r>
      <w:r w:rsidRPr="00B9662B">
        <w:rPr>
          <w:rFonts w:ascii="Times New Roman" w:hAnsi="Times New Roman" w:cs="Times New Roman"/>
        </w:rPr>
        <w:t>202</w:t>
      </w:r>
      <w:r w:rsidR="00381146">
        <w:rPr>
          <w:rFonts w:ascii="Times New Roman" w:hAnsi="Times New Roman" w:cs="Times New Roman"/>
        </w:rPr>
        <w:t>2</w:t>
      </w:r>
      <w:r w:rsidRPr="00B9662B">
        <w:rPr>
          <w:rFonts w:ascii="Times New Roman" w:hAnsi="Times New Roman" w:cs="Times New Roman"/>
        </w:rPr>
        <w:t xml:space="preserve"> г. №</w:t>
      </w:r>
      <w:r w:rsidR="00455591">
        <w:rPr>
          <w:rFonts w:ascii="Times New Roman" w:hAnsi="Times New Roman" w:cs="Times New Roman"/>
        </w:rPr>
        <w:t xml:space="preserve"> 35</w:t>
      </w:r>
    </w:p>
    <w:p w:rsidR="00B9662B" w:rsidRPr="00B9662B" w:rsidRDefault="00B9662B" w:rsidP="00B9662B">
      <w:pPr>
        <w:pStyle w:val="a7"/>
        <w:jc w:val="right"/>
        <w:rPr>
          <w:rFonts w:ascii="Times New Roman" w:hAnsi="Times New Roman" w:cs="Times New Roman"/>
        </w:rPr>
      </w:pPr>
    </w:p>
    <w:p w:rsidR="00704790" w:rsidRDefault="00704790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90" w:rsidRDefault="00704790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91" w:rsidRDefault="00000E2A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1</w:t>
      </w:r>
      <w:r w:rsidR="00B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B12B1C">
        <w:rPr>
          <w:rFonts w:ascii="Times New Roman" w:hAnsi="Times New Roman" w:cs="Times New Roman"/>
          <w:b/>
          <w:sz w:val="24"/>
          <w:szCs w:val="24"/>
        </w:rPr>
        <w:t>-</w:t>
      </w:r>
      <w:r w:rsidR="00B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B12B1C">
        <w:rPr>
          <w:rFonts w:ascii="Times New Roman" w:hAnsi="Times New Roman" w:cs="Times New Roman"/>
          <w:b/>
          <w:sz w:val="24"/>
          <w:szCs w:val="24"/>
        </w:rPr>
        <w:t>202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Pr="00B12B1C">
        <w:rPr>
          <w:rFonts w:ascii="Times New Roman" w:hAnsi="Times New Roman" w:cs="Times New Roman"/>
          <w:b/>
          <w:sz w:val="24"/>
          <w:szCs w:val="24"/>
        </w:rPr>
        <w:t xml:space="preserve"> годов и </w:t>
      </w:r>
      <w:r w:rsidR="0070479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12B1C">
        <w:rPr>
          <w:rFonts w:ascii="Times New Roman" w:hAnsi="Times New Roman" w:cs="Times New Roman"/>
          <w:b/>
          <w:sz w:val="24"/>
          <w:szCs w:val="24"/>
        </w:rPr>
        <w:t>план</w:t>
      </w:r>
      <w:r w:rsidR="00704790">
        <w:rPr>
          <w:rFonts w:ascii="Times New Roman" w:hAnsi="Times New Roman" w:cs="Times New Roman"/>
          <w:b/>
          <w:sz w:val="24"/>
          <w:szCs w:val="24"/>
        </w:rPr>
        <w:t>е</w:t>
      </w:r>
      <w:r w:rsidRPr="00B12B1C">
        <w:rPr>
          <w:rFonts w:ascii="Times New Roman" w:hAnsi="Times New Roman" w:cs="Times New Roman"/>
          <w:b/>
          <w:sz w:val="24"/>
          <w:szCs w:val="24"/>
        </w:rPr>
        <w:t xml:space="preserve"> мероприятий </w:t>
      </w:r>
    </w:p>
    <w:p w:rsidR="00704790" w:rsidRDefault="00000E2A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по подго</w:t>
      </w:r>
      <w:r w:rsidR="002675C4" w:rsidRPr="00B12B1C">
        <w:rPr>
          <w:rFonts w:ascii="Times New Roman" w:hAnsi="Times New Roman" w:cs="Times New Roman"/>
          <w:b/>
          <w:sz w:val="24"/>
          <w:szCs w:val="24"/>
        </w:rPr>
        <w:t>товке к отопительному сезону 202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Pr="00B12B1C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965D14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3</w:t>
      </w:r>
      <w:r w:rsidR="008D374E" w:rsidRPr="00B12B1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704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0E2A" w:rsidRDefault="00704790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12B1C" w:rsidRPr="00B12B1C" w:rsidRDefault="00B12B1C" w:rsidP="00B12B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705" w:rsidRDefault="00000E2A" w:rsidP="00B12B1C">
      <w:pPr>
        <w:pStyle w:val="a3"/>
        <w:numPr>
          <w:ilvl w:val="0"/>
          <w:numId w:val="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B12B1C">
        <w:rPr>
          <w:rFonts w:ascii="Times New Roman" w:hAnsi="Times New Roman" w:cs="Times New Roman"/>
          <w:b/>
          <w:sz w:val="24"/>
          <w:szCs w:val="24"/>
        </w:rPr>
        <w:t>О завершении отопительного сезона 20</w:t>
      </w:r>
      <w:r w:rsidR="00F72727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1</w:t>
      </w:r>
      <w:r w:rsidR="00B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B12B1C">
        <w:rPr>
          <w:rFonts w:ascii="Times New Roman" w:hAnsi="Times New Roman" w:cs="Times New Roman"/>
          <w:b/>
          <w:sz w:val="24"/>
          <w:szCs w:val="24"/>
        </w:rPr>
        <w:t>-</w:t>
      </w:r>
      <w:r w:rsidR="00B12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5C4" w:rsidRPr="00B12B1C">
        <w:rPr>
          <w:rFonts w:ascii="Times New Roman" w:hAnsi="Times New Roman" w:cs="Times New Roman"/>
          <w:b/>
          <w:sz w:val="24"/>
          <w:szCs w:val="24"/>
        </w:rPr>
        <w:t>202</w:t>
      </w:r>
      <w:r w:rsidR="00381146" w:rsidRPr="00B12B1C">
        <w:rPr>
          <w:rFonts w:ascii="Times New Roman" w:hAnsi="Times New Roman" w:cs="Times New Roman"/>
          <w:b/>
          <w:sz w:val="24"/>
          <w:szCs w:val="24"/>
        </w:rPr>
        <w:t>2</w:t>
      </w:r>
      <w:r w:rsidRPr="00B12B1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704790" w:rsidRPr="00B12B1C" w:rsidRDefault="00704790" w:rsidP="00704790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6634D7" w:rsidRPr="00B12B1C" w:rsidRDefault="00000E2A" w:rsidP="00B1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B1C">
        <w:rPr>
          <w:rFonts w:ascii="Times New Roman" w:eastAsia="Times New Roman" w:hAnsi="Times New Roman" w:cs="Times New Roman"/>
          <w:sz w:val="24"/>
          <w:szCs w:val="24"/>
        </w:rPr>
        <w:t>1</w:t>
      </w:r>
      <w:r w:rsidR="00487C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2727" w:rsidRPr="00B12B1C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2675C4" w:rsidRPr="00B12B1C">
        <w:rPr>
          <w:rFonts w:ascii="Times New Roman" w:hAnsi="Times New Roman" w:cs="Times New Roman"/>
          <w:sz w:val="24"/>
          <w:szCs w:val="24"/>
        </w:rPr>
        <w:t xml:space="preserve">топительный сезон для муниципальных учреждений МО «Нукутский район» был завершен с </w:t>
      </w:r>
      <w:r w:rsidR="00F72727" w:rsidRPr="00B12B1C">
        <w:rPr>
          <w:rFonts w:ascii="Times New Roman" w:hAnsi="Times New Roman" w:cs="Times New Roman"/>
          <w:sz w:val="24"/>
          <w:szCs w:val="24"/>
        </w:rPr>
        <w:t>1</w:t>
      </w:r>
      <w:r w:rsidR="00381146" w:rsidRPr="00B12B1C">
        <w:rPr>
          <w:rFonts w:ascii="Times New Roman" w:hAnsi="Times New Roman" w:cs="Times New Roman"/>
          <w:sz w:val="24"/>
          <w:szCs w:val="24"/>
        </w:rPr>
        <w:t>6</w:t>
      </w:r>
      <w:r w:rsidR="00B12B1C">
        <w:rPr>
          <w:rFonts w:ascii="Times New Roman" w:hAnsi="Times New Roman" w:cs="Times New Roman"/>
          <w:sz w:val="24"/>
          <w:szCs w:val="24"/>
        </w:rPr>
        <w:t xml:space="preserve"> </w:t>
      </w:r>
      <w:r w:rsidR="00F72727" w:rsidRPr="00B12B1C">
        <w:rPr>
          <w:rFonts w:ascii="Times New Roman" w:hAnsi="Times New Roman" w:cs="Times New Roman"/>
          <w:sz w:val="24"/>
          <w:szCs w:val="24"/>
        </w:rPr>
        <w:t>мая</w:t>
      </w:r>
      <w:r w:rsidR="002675C4" w:rsidRPr="00B12B1C">
        <w:rPr>
          <w:rFonts w:ascii="Times New Roman" w:hAnsi="Times New Roman" w:cs="Times New Roman"/>
          <w:sz w:val="24"/>
          <w:szCs w:val="24"/>
        </w:rPr>
        <w:t xml:space="preserve"> 202</w:t>
      </w:r>
      <w:r w:rsidR="00381146" w:rsidRPr="00B12B1C">
        <w:rPr>
          <w:rFonts w:ascii="Times New Roman" w:hAnsi="Times New Roman" w:cs="Times New Roman"/>
          <w:sz w:val="24"/>
          <w:szCs w:val="24"/>
        </w:rPr>
        <w:t>2</w:t>
      </w:r>
      <w:r w:rsidR="002675C4" w:rsidRPr="00B12B1C">
        <w:rPr>
          <w:rFonts w:ascii="Times New Roman" w:hAnsi="Times New Roman" w:cs="Times New Roman"/>
          <w:sz w:val="24"/>
          <w:szCs w:val="24"/>
        </w:rPr>
        <w:t xml:space="preserve"> года по распоряжению </w:t>
      </w:r>
      <w:r w:rsidR="00764D9D">
        <w:rPr>
          <w:rFonts w:ascii="Times New Roman" w:hAnsi="Times New Roman" w:cs="Times New Roman"/>
          <w:sz w:val="24"/>
          <w:szCs w:val="24"/>
        </w:rPr>
        <w:t>Администрации</w:t>
      </w:r>
      <w:r w:rsidR="002675C4" w:rsidRPr="00B12B1C">
        <w:rPr>
          <w:rFonts w:ascii="Times New Roman" w:hAnsi="Times New Roman" w:cs="Times New Roman"/>
          <w:sz w:val="24"/>
          <w:szCs w:val="24"/>
        </w:rPr>
        <w:t xml:space="preserve">  МО «</w:t>
      </w:r>
      <w:proofErr w:type="spellStart"/>
      <w:r w:rsidR="002675C4" w:rsidRPr="00B12B1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2675C4" w:rsidRPr="00B12B1C"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64D9D">
        <w:rPr>
          <w:rFonts w:ascii="Times New Roman" w:hAnsi="Times New Roman" w:cs="Times New Roman"/>
          <w:sz w:val="24"/>
          <w:szCs w:val="24"/>
        </w:rPr>
        <w:t>от 11 мая 2022 года №</w:t>
      </w:r>
      <w:r w:rsidR="00B12B1C">
        <w:rPr>
          <w:rFonts w:ascii="Times New Roman" w:hAnsi="Times New Roman" w:cs="Times New Roman"/>
          <w:sz w:val="24"/>
          <w:szCs w:val="24"/>
        </w:rPr>
        <w:t xml:space="preserve"> </w:t>
      </w:r>
      <w:r w:rsidR="002675C4" w:rsidRPr="00B12B1C">
        <w:rPr>
          <w:rFonts w:ascii="Times New Roman" w:hAnsi="Times New Roman" w:cs="Times New Roman"/>
          <w:sz w:val="24"/>
          <w:szCs w:val="24"/>
        </w:rPr>
        <w:t>1</w:t>
      </w:r>
      <w:r w:rsidR="00381146" w:rsidRPr="00B12B1C">
        <w:rPr>
          <w:rFonts w:ascii="Times New Roman" w:hAnsi="Times New Roman" w:cs="Times New Roman"/>
          <w:sz w:val="24"/>
          <w:szCs w:val="24"/>
        </w:rPr>
        <w:t>63</w:t>
      </w:r>
      <w:r w:rsidR="00764D9D">
        <w:rPr>
          <w:rFonts w:ascii="Times New Roman" w:hAnsi="Times New Roman" w:cs="Times New Roman"/>
          <w:sz w:val="24"/>
          <w:szCs w:val="24"/>
        </w:rPr>
        <w:t>.</w:t>
      </w:r>
    </w:p>
    <w:p w:rsidR="00347FD4" w:rsidRPr="00B12B1C" w:rsidRDefault="00571E06" w:rsidP="00B12B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C25E56" w:rsidRPr="00B12B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>В период прохождения отопительного сезона бюджетными учреждениями и предприятиями ЖКХ израсходовано</w:t>
      </w:r>
      <w:r w:rsidR="00B1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2727" w:rsidRPr="00B12B1C">
        <w:rPr>
          <w:rFonts w:ascii="Times New Roman" w:eastAsia="Times New Roman" w:hAnsi="Times New Roman" w:cs="Times New Roman"/>
          <w:sz w:val="24"/>
          <w:szCs w:val="24"/>
        </w:rPr>
        <w:t>3</w:t>
      </w:r>
      <w:r w:rsidR="00381146" w:rsidRPr="00B12B1C">
        <w:rPr>
          <w:rFonts w:ascii="Times New Roman" w:eastAsia="Times New Roman" w:hAnsi="Times New Roman" w:cs="Times New Roman"/>
          <w:sz w:val="24"/>
          <w:szCs w:val="24"/>
        </w:rPr>
        <w:t>823,57</w:t>
      </w:r>
      <w:r w:rsidR="00B1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 xml:space="preserve"> угля (в т.ч. бюджетными уч</w:t>
      </w:r>
      <w:r w:rsidR="00D824E0" w:rsidRPr="00B12B1C">
        <w:rPr>
          <w:rFonts w:ascii="Times New Roman" w:eastAsia="Times New Roman" w:hAnsi="Times New Roman" w:cs="Times New Roman"/>
          <w:sz w:val="24"/>
          <w:szCs w:val="24"/>
        </w:rPr>
        <w:t xml:space="preserve">реждениями </w:t>
      </w:r>
      <w:r w:rsidR="00381146" w:rsidRPr="00B12B1C">
        <w:rPr>
          <w:rFonts w:ascii="Times New Roman" w:eastAsia="Times New Roman" w:hAnsi="Times New Roman" w:cs="Times New Roman"/>
          <w:sz w:val="24"/>
          <w:szCs w:val="24"/>
        </w:rPr>
        <w:t>1850,04</w:t>
      </w:r>
      <w:r w:rsidR="00B1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, а в 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годах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отопительный сезон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было израсходовано 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2127,85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2A0877">
        <w:rPr>
          <w:rFonts w:ascii="Times New Roman" w:eastAsia="Times New Roman" w:hAnsi="Times New Roman" w:cs="Times New Roman"/>
          <w:sz w:val="24"/>
          <w:szCs w:val="24"/>
        </w:rPr>
        <w:t>)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. Экономия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по бюджетным учреждениям в сравнении с прошлым годом составила</w:t>
      </w:r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 xml:space="preserve"> 277,81 </w:t>
      </w:r>
      <w:proofErr w:type="spellStart"/>
      <w:r w:rsidR="00873953" w:rsidRPr="00B12B1C">
        <w:rPr>
          <w:rFonts w:ascii="Times New Roman" w:eastAsia="Times New Roman" w:hAnsi="Times New Roman" w:cs="Times New Roman"/>
          <w:sz w:val="24"/>
          <w:szCs w:val="24"/>
        </w:rPr>
        <w:t>тн</w:t>
      </w:r>
      <w:proofErr w:type="spellEnd"/>
      <w:r w:rsidR="006939DB" w:rsidRPr="00B12B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 xml:space="preserve">Затраты на приобретение и доставку каменного угля для бюджетных учреждений составили 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>4048,25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B12B1C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>уб. (приобретение угля –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 xml:space="preserve"> 2894,91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 xml:space="preserve"> тыс. руб., транспортные услуги по доставке угля – </w:t>
      </w:r>
      <w:r w:rsidR="002A0877">
        <w:rPr>
          <w:rFonts w:ascii="Times New Roman" w:eastAsia="Times New Roman" w:hAnsi="Times New Roman" w:cs="Times New Roman"/>
          <w:sz w:val="24"/>
          <w:szCs w:val="24"/>
        </w:rPr>
        <w:t>1153,34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="009F1723" w:rsidRPr="00B12B1C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B12B1C">
        <w:rPr>
          <w:rFonts w:ascii="Times New Roman" w:eastAsia="Times New Roman" w:hAnsi="Times New Roman" w:cs="Times New Roman"/>
          <w:sz w:val="24"/>
          <w:szCs w:val="24"/>
        </w:rPr>
        <w:t>уб.)</w:t>
      </w:r>
      <w:r w:rsidR="00347FD4" w:rsidRPr="00B12B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705" w:rsidRPr="00B12B1C" w:rsidRDefault="00130EA7" w:rsidP="00B12B1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B1C">
        <w:rPr>
          <w:rFonts w:ascii="Times New Roman" w:hAnsi="Times New Roman" w:cs="Times New Roman"/>
          <w:sz w:val="24"/>
          <w:szCs w:val="24"/>
        </w:rPr>
        <w:t xml:space="preserve">Остаток на конец отопительного периода составил </w:t>
      </w:r>
      <w:r w:rsidR="00381146" w:rsidRPr="00B12B1C">
        <w:rPr>
          <w:rFonts w:ascii="Times New Roman" w:hAnsi="Times New Roman" w:cs="Times New Roman"/>
          <w:sz w:val="24"/>
          <w:szCs w:val="24"/>
        </w:rPr>
        <w:t>300,82</w:t>
      </w:r>
      <w:r w:rsidR="002A0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2A0877">
        <w:rPr>
          <w:rFonts w:ascii="Times New Roman" w:hAnsi="Times New Roman" w:cs="Times New Roman"/>
          <w:sz w:val="24"/>
          <w:szCs w:val="24"/>
        </w:rPr>
        <w:t>,</w:t>
      </w:r>
      <w:r w:rsidRPr="00B12B1C">
        <w:rPr>
          <w:rFonts w:ascii="Times New Roman" w:hAnsi="Times New Roman" w:cs="Times New Roman"/>
          <w:sz w:val="24"/>
          <w:szCs w:val="24"/>
        </w:rPr>
        <w:t xml:space="preserve"> в том числе по муниципальным учреждениям </w:t>
      </w:r>
      <w:r w:rsidR="00381146" w:rsidRPr="00B12B1C">
        <w:rPr>
          <w:rFonts w:ascii="Times New Roman" w:hAnsi="Times New Roman" w:cs="Times New Roman"/>
          <w:sz w:val="24"/>
          <w:szCs w:val="24"/>
        </w:rPr>
        <w:t>170,72</w:t>
      </w:r>
      <w:r w:rsidRPr="00B12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B1C">
        <w:rPr>
          <w:rFonts w:ascii="Times New Roman" w:hAnsi="Times New Roman" w:cs="Times New Roman"/>
          <w:sz w:val="24"/>
          <w:szCs w:val="24"/>
        </w:rPr>
        <w:t>тн</w:t>
      </w:r>
      <w:proofErr w:type="spellEnd"/>
      <w:r w:rsidR="00347FD4" w:rsidRPr="00B12B1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796" w:type="dxa"/>
        <w:tblInd w:w="93" w:type="dxa"/>
        <w:tblLayout w:type="fixed"/>
        <w:tblLook w:val="04A0"/>
      </w:tblPr>
      <w:tblGrid>
        <w:gridCol w:w="457"/>
        <w:gridCol w:w="2535"/>
        <w:gridCol w:w="1559"/>
        <w:gridCol w:w="1134"/>
        <w:gridCol w:w="993"/>
        <w:gridCol w:w="992"/>
        <w:gridCol w:w="992"/>
        <w:gridCol w:w="1134"/>
      </w:tblGrid>
      <w:tr w:rsidR="00A62553" w:rsidRPr="00B12B1C" w:rsidTr="005B6C14">
        <w:trPr>
          <w:trHeight w:val="285"/>
        </w:trPr>
        <w:tc>
          <w:tcPr>
            <w:tcW w:w="97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B1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завозу и расходу угля на 1</w:t>
            </w:r>
            <w:r w:rsidR="00381146"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.05.202</w:t>
            </w:r>
            <w:r w:rsidR="00381146"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A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2A08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МО "</w:t>
            </w:r>
            <w:proofErr w:type="spellStart"/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район"</w:t>
            </w:r>
          </w:p>
        </w:tc>
      </w:tr>
      <w:tr w:rsidR="00A62553" w:rsidRPr="00A62553" w:rsidTr="005B6C14">
        <w:trPr>
          <w:trHeight w:val="255"/>
        </w:trPr>
        <w:tc>
          <w:tcPr>
            <w:tcW w:w="97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553" w:rsidRPr="00A62553" w:rsidRDefault="00A62553" w:rsidP="00A6255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62553" w:rsidRPr="00A62553" w:rsidTr="005B6C14">
        <w:trPr>
          <w:trHeight w:val="255"/>
        </w:trPr>
        <w:tc>
          <w:tcPr>
            <w:tcW w:w="979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2553" w:rsidRPr="005B6C14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B6C14">
              <w:rPr>
                <w:rFonts w:ascii="Times New Roman" w:eastAsia="Times New Roman" w:hAnsi="Times New Roman" w:cs="Times New Roman"/>
              </w:rPr>
              <w:t> </w:t>
            </w:r>
            <w:r w:rsidR="005B6C14" w:rsidRPr="005B6C14">
              <w:rPr>
                <w:rFonts w:ascii="Times New Roman" w:eastAsia="Times New Roman" w:hAnsi="Times New Roman" w:cs="Times New Roman"/>
              </w:rPr>
              <w:t>(тонн)</w:t>
            </w:r>
          </w:p>
        </w:tc>
      </w:tr>
      <w:tr w:rsidR="005B6C14" w:rsidRPr="00B12B1C" w:rsidTr="005B6C14">
        <w:trPr>
          <w:trHeight w:val="17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B12B1C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A62553"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2A0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Лимит на отопительный сезон 202</w:t>
            </w:r>
            <w:r w:rsid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2 годов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с прошлого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Завезено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Суточный расход</w:t>
            </w:r>
          </w:p>
        </w:tc>
      </w:tr>
      <w:tr w:rsidR="005B6C14" w:rsidRPr="00B12B1C" w:rsidTr="005B6C14">
        <w:trPr>
          <w:trHeight w:val="3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2553" w:rsidRPr="00B12B1C" w:rsidRDefault="00A62553" w:rsidP="00DF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6B0C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135,58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5B6C14" w:rsidRPr="00B12B1C" w:rsidTr="00704790">
        <w:trPr>
          <w:trHeight w:val="213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DF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Первомайская</w:t>
            </w:r>
            <w:r w:rsidR="00DF6B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DF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6B0C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189,6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Целинная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A62553"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205,59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5B6C14" w:rsidRPr="00B12B1C" w:rsidTr="005B6C1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2A0877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217,64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DF6B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6B0C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97,53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381146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92,13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5B6C14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158,3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5B6C14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5B6C14" w:rsidP="00A625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1D3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D32BF"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,05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/сад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0,05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ФОК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91,14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0,14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107,12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91,49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5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</w:t>
            </w: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5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Русско-Мельхитуйская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ООШ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111,39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97,35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5B6C14" w:rsidRPr="00B12B1C" w:rsidTr="005B6C14">
        <w:trPr>
          <w:trHeight w:val="25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5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B6C14">
              <w:rPr>
                <w:rFonts w:ascii="Times New Roman" w:eastAsia="Times New Roman" w:hAnsi="Times New Roman" w:cs="Times New Roman"/>
                <w:sz w:val="20"/>
                <w:szCs w:val="20"/>
              </w:rPr>
              <w:t>СОШ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2A0877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087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5B6C14" w:rsidRPr="00B12B1C" w:rsidTr="005B6C14">
        <w:trPr>
          <w:trHeight w:val="27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553" w:rsidRPr="00B12B1C" w:rsidRDefault="00A62553" w:rsidP="00D96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5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240</w:t>
            </w:r>
            <w:r w:rsidR="00A62553"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A62553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157,87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1890,86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1850,04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2553" w:rsidRPr="00B12B1C" w:rsidRDefault="001D32BF" w:rsidP="00A625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12B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3,14</w:t>
            </w:r>
          </w:p>
        </w:tc>
      </w:tr>
    </w:tbl>
    <w:p w:rsidR="00A62553" w:rsidRPr="00B12B1C" w:rsidRDefault="00A62553" w:rsidP="00347F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553" w:rsidRDefault="00A62553" w:rsidP="00347F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2083"/>
        <w:gridCol w:w="1067"/>
        <w:gridCol w:w="1211"/>
        <w:gridCol w:w="159"/>
        <w:gridCol w:w="1117"/>
        <w:gridCol w:w="1298"/>
        <w:gridCol w:w="1147"/>
        <w:gridCol w:w="871"/>
        <w:gridCol w:w="900"/>
      </w:tblGrid>
      <w:tr w:rsidR="00982D5A" w:rsidTr="00704790">
        <w:tc>
          <w:tcPr>
            <w:tcW w:w="2083" w:type="dxa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объектов</w:t>
            </w:r>
          </w:p>
        </w:tc>
        <w:tc>
          <w:tcPr>
            <w:tcW w:w="2487" w:type="dxa"/>
            <w:gridSpan w:val="3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Израсходовано угля, тонн</w:t>
            </w:r>
          </w:p>
        </w:tc>
        <w:tc>
          <w:tcPr>
            <w:tcW w:w="2445" w:type="dxa"/>
            <w:gridSpan w:val="2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Расходы на приобретение и доставку угля, т</w:t>
            </w:r>
            <w:r w:rsidR="00704790">
              <w:rPr>
                <w:rFonts w:ascii="Times New Roman" w:eastAsia="Times New Roman" w:hAnsi="Times New Roman" w:cs="Times New Roman"/>
              </w:rPr>
              <w:t>ыс</w:t>
            </w:r>
            <w:proofErr w:type="gramStart"/>
            <w:r w:rsidRPr="00D962F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962F9">
              <w:rPr>
                <w:rFonts w:ascii="Times New Roman" w:eastAsia="Times New Roman" w:hAnsi="Times New Roman" w:cs="Times New Roman"/>
              </w:rPr>
              <w:t>уб.</w:t>
            </w:r>
          </w:p>
        </w:tc>
        <w:tc>
          <w:tcPr>
            <w:tcW w:w="1771" w:type="dxa"/>
            <w:gridSpan w:val="2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Остаток угля, тонн</w:t>
            </w:r>
          </w:p>
        </w:tc>
      </w:tr>
      <w:tr w:rsidR="00982D5A" w:rsidRPr="00982D5A" w:rsidTr="005B2EF8">
        <w:trPr>
          <w:trHeight w:val="300"/>
        </w:trPr>
        <w:tc>
          <w:tcPr>
            <w:tcW w:w="2083" w:type="dxa"/>
            <w:vMerge w:val="restart"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Количество учреждений на угольном отоплении</w:t>
            </w:r>
          </w:p>
        </w:tc>
        <w:tc>
          <w:tcPr>
            <w:tcW w:w="1067" w:type="dxa"/>
            <w:vMerge w:val="restart"/>
          </w:tcPr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11" w:type="dxa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20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76" w:type="dxa"/>
            <w:gridSpan w:val="2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298" w:type="dxa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20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147" w:type="dxa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871" w:type="dxa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20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900" w:type="dxa"/>
          </w:tcPr>
          <w:p w:rsidR="005C77E2" w:rsidRPr="00D962F9" w:rsidRDefault="005C77E2" w:rsidP="004E789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1</w:t>
            </w:r>
            <w:r w:rsidRPr="00D962F9">
              <w:rPr>
                <w:rFonts w:ascii="Times New Roman" w:eastAsia="Times New Roman" w:hAnsi="Times New Roman" w:cs="Times New Roman"/>
              </w:rPr>
              <w:t>-202</w:t>
            </w:r>
            <w:r w:rsidR="004E7891" w:rsidRPr="00D962F9">
              <w:rPr>
                <w:rFonts w:ascii="Times New Roman" w:eastAsia="Times New Roman" w:hAnsi="Times New Roman" w:cs="Times New Roman"/>
              </w:rPr>
              <w:t>2</w:t>
            </w:r>
            <w:r w:rsidR="00A8239F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982D5A" w:rsidRPr="00982D5A" w:rsidTr="005B2EF8">
        <w:trPr>
          <w:trHeight w:val="975"/>
        </w:trPr>
        <w:tc>
          <w:tcPr>
            <w:tcW w:w="2083" w:type="dxa"/>
            <w:vMerge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1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2127,85</w:t>
            </w:r>
          </w:p>
        </w:tc>
        <w:tc>
          <w:tcPr>
            <w:tcW w:w="1276" w:type="dxa"/>
            <w:gridSpan w:val="2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1850,04</w:t>
            </w:r>
          </w:p>
        </w:tc>
        <w:tc>
          <w:tcPr>
            <w:tcW w:w="1298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3731,56</w:t>
            </w:r>
          </w:p>
        </w:tc>
        <w:tc>
          <w:tcPr>
            <w:tcW w:w="1147" w:type="dxa"/>
          </w:tcPr>
          <w:p w:rsidR="005C77E2" w:rsidRPr="00D962F9" w:rsidRDefault="00514DBA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4048,26</w:t>
            </w:r>
          </w:p>
        </w:tc>
        <w:tc>
          <w:tcPr>
            <w:tcW w:w="871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132,13</w:t>
            </w:r>
          </w:p>
        </w:tc>
        <w:tc>
          <w:tcPr>
            <w:tcW w:w="900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170,72</w:t>
            </w:r>
          </w:p>
        </w:tc>
      </w:tr>
      <w:tr w:rsidR="00215952" w:rsidRPr="00982D5A" w:rsidTr="00704790">
        <w:trPr>
          <w:trHeight w:val="240"/>
        </w:trPr>
        <w:tc>
          <w:tcPr>
            <w:tcW w:w="2083" w:type="dxa"/>
            <w:vMerge w:val="restart"/>
          </w:tcPr>
          <w:p w:rsidR="00215952" w:rsidRPr="00D962F9" w:rsidRDefault="0021595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 xml:space="preserve">Количество учреждений на </w:t>
            </w:r>
            <w:proofErr w:type="spellStart"/>
            <w:r w:rsidRPr="00D962F9">
              <w:rPr>
                <w:rFonts w:ascii="Times New Roman" w:eastAsia="Times New Roman" w:hAnsi="Times New Roman" w:cs="Times New Roman"/>
              </w:rPr>
              <w:t>электроотоплении</w:t>
            </w:r>
            <w:proofErr w:type="spellEnd"/>
          </w:p>
        </w:tc>
        <w:tc>
          <w:tcPr>
            <w:tcW w:w="1067" w:type="dxa"/>
            <w:vMerge w:val="restart"/>
          </w:tcPr>
          <w:p w:rsidR="00215952" w:rsidRPr="00D962F9" w:rsidRDefault="0021595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2487" w:type="dxa"/>
            <w:gridSpan w:val="3"/>
          </w:tcPr>
          <w:p w:rsidR="00215952" w:rsidRPr="00D962F9" w:rsidRDefault="00215952" w:rsidP="00487C4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Израсходовано эл</w:t>
            </w:r>
            <w:r w:rsidR="00487C44">
              <w:rPr>
                <w:rFonts w:ascii="Times New Roman" w:eastAsia="Times New Roman" w:hAnsi="Times New Roman" w:cs="Times New Roman"/>
              </w:rPr>
              <w:t>ектро</w:t>
            </w:r>
            <w:r w:rsidRPr="00D962F9">
              <w:rPr>
                <w:rFonts w:ascii="Times New Roman" w:eastAsia="Times New Roman" w:hAnsi="Times New Roman" w:cs="Times New Roman"/>
              </w:rPr>
              <w:t xml:space="preserve">энергии, </w:t>
            </w:r>
            <w:proofErr w:type="spellStart"/>
            <w:r w:rsidRPr="00D962F9">
              <w:rPr>
                <w:rFonts w:ascii="Times New Roman" w:eastAsia="Times New Roman" w:hAnsi="Times New Roman" w:cs="Times New Roman"/>
              </w:rPr>
              <w:t>Квт</w:t>
            </w:r>
            <w:proofErr w:type="spellEnd"/>
          </w:p>
        </w:tc>
        <w:tc>
          <w:tcPr>
            <w:tcW w:w="2445" w:type="dxa"/>
            <w:gridSpan w:val="2"/>
          </w:tcPr>
          <w:p w:rsidR="00215952" w:rsidRPr="00D962F9" w:rsidRDefault="00215952" w:rsidP="00704790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Оплачено</w:t>
            </w:r>
            <w:r w:rsidR="00704790">
              <w:rPr>
                <w:rFonts w:ascii="Times New Roman" w:eastAsia="Times New Roman" w:hAnsi="Times New Roman" w:cs="Times New Roman"/>
              </w:rPr>
              <w:t xml:space="preserve"> </w:t>
            </w:r>
            <w:r w:rsidRPr="00D962F9">
              <w:rPr>
                <w:rFonts w:ascii="Times New Roman" w:eastAsia="Times New Roman" w:hAnsi="Times New Roman" w:cs="Times New Roman"/>
              </w:rPr>
              <w:t>(касс</w:t>
            </w:r>
            <w:r w:rsidR="00704790">
              <w:rPr>
                <w:rFonts w:ascii="Times New Roman" w:eastAsia="Times New Roman" w:hAnsi="Times New Roman" w:cs="Times New Roman"/>
              </w:rPr>
              <w:t>овый</w:t>
            </w:r>
            <w:r w:rsidRPr="00D962F9">
              <w:rPr>
                <w:rFonts w:ascii="Times New Roman" w:eastAsia="Times New Roman" w:hAnsi="Times New Roman" w:cs="Times New Roman"/>
              </w:rPr>
              <w:t xml:space="preserve"> </w:t>
            </w:r>
            <w:r w:rsidR="00704790">
              <w:rPr>
                <w:rFonts w:ascii="Times New Roman" w:eastAsia="Times New Roman" w:hAnsi="Times New Roman" w:cs="Times New Roman"/>
              </w:rPr>
              <w:t>р</w:t>
            </w:r>
            <w:r w:rsidRPr="00D962F9">
              <w:rPr>
                <w:rFonts w:ascii="Times New Roman" w:eastAsia="Times New Roman" w:hAnsi="Times New Roman" w:cs="Times New Roman"/>
              </w:rPr>
              <w:t>асход)</w:t>
            </w:r>
            <w:r w:rsidR="00487C44">
              <w:rPr>
                <w:rFonts w:ascii="Times New Roman" w:eastAsia="Times New Roman" w:hAnsi="Times New Roman" w:cs="Times New Roman"/>
              </w:rPr>
              <w:t>,</w:t>
            </w:r>
            <w:r w:rsidRPr="00D962F9">
              <w:rPr>
                <w:rFonts w:ascii="Times New Roman" w:eastAsia="Times New Roman" w:hAnsi="Times New Roman" w:cs="Times New Roman"/>
              </w:rPr>
              <w:t xml:space="preserve"> т</w:t>
            </w:r>
            <w:r w:rsidR="00704790">
              <w:rPr>
                <w:rFonts w:ascii="Times New Roman" w:eastAsia="Times New Roman" w:hAnsi="Times New Roman" w:cs="Times New Roman"/>
              </w:rPr>
              <w:t>ыс</w:t>
            </w:r>
            <w:proofErr w:type="gramStart"/>
            <w:r w:rsidRPr="00D962F9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D962F9">
              <w:rPr>
                <w:rFonts w:ascii="Times New Roman" w:eastAsia="Times New Roman" w:hAnsi="Times New Roman" w:cs="Times New Roman"/>
              </w:rPr>
              <w:t>уб</w:t>
            </w:r>
            <w:r w:rsidR="0070479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71" w:type="dxa"/>
            <w:vMerge w:val="restart"/>
          </w:tcPr>
          <w:p w:rsidR="00215952" w:rsidRPr="00D962F9" w:rsidRDefault="0021595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 w:val="restart"/>
          </w:tcPr>
          <w:p w:rsidR="00215952" w:rsidRPr="00D962F9" w:rsidRDefault="0021595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77E2" w:rsidRPr="00982D5A" w:rsidTr="00704790">
        <w:trPr>
          <w:trHeight w:val="1050"/>
        </w:trPr>
        <w:tc>
          <w:tcPr>
            <w:tcW w:w="2083" w:type="dxa"/>
            <w:vMerge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5C77E2" w:rsidRPr="00D962F9" w:rsidRDefault="005C77E2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2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4202920</w:t>
            </w:r>
          </w:p>
        </w:tc>
        <w:tc>
          <w:tcPr>
            <w:tcW w:w="1117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4929620</w:t>
            </w:r>
          </w:p>
        </w:tc>
        <w:tc>
          <w:tcPr>
            <w:tcW w:w="1298" w:type="dxa"/>
          </w:tcPr>
          <w:p w:rsidR="005C77E2" w:rsidRPr="00D962F9" w:rsidRDefault="004E7891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18933,6</w:t>
            </w:r>
          </w:p>
        </w:tc>
        <w:tc>
          <w:tcPr>
            <w:tcW w:w="1147" w:type="dxa"/>
          </w:tcPr>
          <w:p w:rsidR="005C77E2" w:rsidRPr="00D962F9" w:rsidRDefault="004B6264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16667,37</w:t>
            </w:r>
          </w:p>
        </w:tc>
        <w:tc>
          <w:tcPr>
            <w:tcW w:w="871" w:type="dxa"/>
            <w:vMerge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5C77E2" w:rsidRPr="00D962F9" w:rsidRDefault="005C77E2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47D7D" w:rsidRPr="00982D5A" w:rsidTr="00704790">
        <w:trPr>
          <w:trHeight w:val="390"/>
        </w:trPr>
        <w:tc>
          <w:tcPr>
            <w:tcW w:w="2083" w:type="dxa"/>
            <w:vMerge w:val="restart"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Количество учреждений на централизованном отоплении</w:t>
            </w:r>
          </w:p>
        </w:tc>
        <w:tc>
          <w:tcPr>
            <w:tcW w:w="1067" w:type="dxa"/>
            <w:vMerge w:val="restart"/>
          </w:tcPr>
          <w:p w:rsidR="00647D7D" w:rsidRPr="00D962F9" w:rsidRDefault="00647D7D" w:rsidP="00704790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487" w:type="dxa"/>
            <w:gridSpan w:val="3"/>
          </w:tcPr>
          <w:p w:rsidR="00647D7D" w:rsidRPr="00D962F9" w:rsidRDefault="00647D7D" w:rsidP="00982D5A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Израсходовано</w:t>
            </w:r>
            <w:r w:rsidR="005B2EF8">
              <w:rPr>
                <w:rFonts w:ascii="Times New Roman" w:eastAsia="Times New Roman" w:hAnsi="Times New Roman" w:cs="Times New Roman"/>
              </w:rPr>
              <w:t>,</w:t>
            </w:r>
            <w:r w:rsidRPr="00D962F9">
              <w:rPr>
                <w:rFonts w:ascii="Times New Roman" w:eastAsia="Times New Roman" w:hAnsi="Times New Roman" w:cs="Times New Roman"/>
              </w:rPr>
              <w:t xml:space="preserve"> Гкал</w:t>
            </w:r>
          </w:p>
        </w:tc>
        <w:tc>
          <w:tcPr>
            <w:tcW w:w="4216" w:type="dxa"/>
            <w:gridSpan w:val="4"/>
          </w:tcPr>
          <w:p w:rsidR="00647D7D" w:rsidRPr="00D962F9" w:rsidRDefault="005B2EF8" w:rsidP="00487C4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1594,07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руб</w:t>
            </w:r>
            <w:proofErr w:type="gramStart"/>
            <w:r w:rsidR="00487C44">
              <w:rPr>
                <w:rFonts w:ascii="Times New Roman" w:eastAsia="Times New Roman" w:hAnsi="Times New Roman" w:cs="Times New Roman"/>
              </w:rPr>
              <w:t>.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 w:rsidR="00647D7D" w:rsidRPr="00D962F9">
              <w:rPr>
                <w:rFonts w:ascii="Times New Roman" w:eastAsia="Times New Roman" w:hAnsi="Times New Roman" w:cs="Times New Roman"/>
              </w:rPr>
              <w:t>кал с 01.07.20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20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5952" w:rsidRPr="00D962F9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4147016,14</w:t>
            </w:r>
            <w:r w:rsidR="00215952" w:rsidRPr="00D962F9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647D7D" w:rsidRPr="00982D5A" w:rsidTr="00704790">
        <w:trPr>
          <w:trHeight w:val="420"/>
        </w:trPr>
        <w:tc>
          <w:tcPr>
            <w:tcW w:w="2083" w:type="dxa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 w:val="restart"/>
          </w:tcPr>
          <w:p w:rsidR="00647D7D" w:rsidRPr="00D962F9" w:rsidRDefault="004B6264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2601,527</w:t>
            </w:r>
          </w:p>
        </w:tc>
        <w:tc>
          <w:tcPr>
            <w:tcW w:w="1117" w:type="dxa"/>
            <w:vMerge w:val="restart"/>
          </w:tcPr>
          <w:p w:rsidR="00647D7D" w:rsidRPr="00D962F9" w:rsidRDefault="004B6264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2713,584</w:t>
            </w:r>
          </w:p>
        </w:tc>
        <w:tc>
          <w:tcPr>
            <w:tcW w:w="4216" w:type="dxa"/>
            <w:gridSpan w:val="4"/>
          </w:tcPr>
          <w:p w:rsidR="00647D7D" w:rsidRPr="00D962F9" w:rsidRDefault="005B2EF8" w:rsidP="004B626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2349,17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руб</w:t>
            </w:r>
            <w:proofErr w:type="gramStart"/>
            <w:r w:rsidR="00647D7D" w:rsidRPr="00D962F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647D7D" w:rsidRPr="00D962F9">
              <w:rPr>
                <w:rFonts w:ascii="Times New Roman" w:eastAsia="Times New Roman" w:hAnsi="Times New Roman" w:cs="Times New Roman"/>
              </w:rPr>
              <w:t>кал с 01.07.202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1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5952" w:rsidRPr="00D962F9">
              <w:rPr>
                <w:rFonts w:ascii="Times New Roman" w:eastAsia="Times New Roman" w:hAnsi="Times New Roman" w:cs="Times New Roman"/>
              </w:rPr>
              <w:t xml:space="preserve">- </w:t>
            </w:r>
            <w:r w:rsidR="004B6264" w:rsidRPr="00D962F9">
              <w:rPr>
                <w:rFonts w:ascii="Times New Roman" w:eastAsia="Times New Roman" w:hAnsi="Times New Roman" w:cs="Times New Roman"/>
              </w:rPr>
              <w:t>6374670,12</w:t>
            </w:r>
            <w:r w:rsidR="00215952" w:rsidRPr="00D962F9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  <w:tr w:rsidR="00647D7D" w:rsidRPr="00982D5A" w:rsidTr="00704790">
        <w:trPr>
          <w:trHeight w:val="465"/>
        </w:trPr>
        <w:tc>
          <w:tcPr>
            <w:tcW w:w="2083" w:type="dxa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  <w:gridSpan w:val="2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7" w:type="dxa"/>
            <w:vMerge/>
          </w:tcPr>
          <w:p w:rsidR="00647D7D" w:rsidRPr="00D962F9" w:rsidRDefault="00647D7D" w:rsidP="00347FD4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16" w:type="dxa"/>
            <w:gridSpan w:val="4"/>
          </w:tcPr>
          <w:p w:rsidR="00647D7D" w:rsidRPr="00D962F9" w:rsidRDefault="00351FA1" w:rsidP="00351FA1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D962F9">
              <w:rPr>
                <w:rFonts w:ascii="Times New Roman" w:eastAsia="Times New Roman" w:hAnsi="Times New Roman" w:cs="Times New Roman"/>
              </w:rPr>
              <w:t>1868,48</w:t>
            </w:r>
            <w:r w:rsidR="005B2EF8">
              <w:rPr>
                <w:rFonts w:ascii="Times New Roman" w:eastAsia="Times New Roman" w:hAnsi="Times New Roman" w:cs="Times New Roman"/>
              </w:rPr>
              <w:t xml:space="preserve"> 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руб</w:t>
            </w:r>
            <w:proofErr w:type="gramStart"/>
            <w:r w:rsidR="00647D7D" w:rsidRPr="00D962F9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="00647D7D" w:rsidRPr="00D962F9">
              <w:rPr>
                <w:rFonts w:ascii="Times New Roman" w:eastAsia="Times New Roman" w:hAnsi="Times New Roman" w:cs="Times New Roman"/>
              </w:rPr>
              <w:t>кал с 01.07.202</w:t>
            </w:r>
            <w:r w:rsidRPr="00D962F9">
              <w:rPr>
                <w:rFonts w:ascii="Times New Roman" w:eastAsia="Times New Roman" w:hAnsi="Times New Roman" w:cs="Times New Roman"/>
              </w:rPr>
              <w:t>2</w:t>
            </w:r>
            <w:r w:rsidR="005B2EF8">
              <w:rPr>
                <w:rFonts w:ascii="Times New Roman" w:eastAsia="Times New Roman" w:hAnsi="Times New Roman" w:cs="Times New Roman"/>
              </w:rPr>
              <w:t xml:space="preserve"> </w:t>
            </w:r>
            <w:r w:rsidR="00647D7D" w:rsidRPr="00D962F9">
              <w:rPr>
                <w:rFonts w:ascii="Times New Roman" w:eastAsia="Times New Roman" w:hAnsi="Times New Roman" w:cs="Times New Roman"/>
              </w:rPr>
              <w:t>г.</w:t>
            </w:r>
          </w:p>
        </w:tc>
      </w:tr>
    </w:tbl>
    <w:p w:rsidR="005C77E2" w:rsidRPr="00982D5A" w:rsidRDefault="005C77E2" w:rsidP="00347FD4">
      <w:pPr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D7D" w:rsidRPr="00D962F9" w:rsidRDefault="00647D7D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>Основные поставщики угля:</w:t>
      </w:r>
    </w:p>
    <w:p w:rsidR="00647D7D" w:rsidRPr="00D962F9" w:rsidRDefault="00647D7D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962F9">
        <w:rPr>
          <w:rFonts w:ascii="Times New Roman" w:eastAsia="Times New Roman" w:hAnsi="Times New Roman" w:cs="Times New Roman"/>
          <w:sz w:val="24"/>
          <w:szCs w:val="24"/>
        </w:rPr>
        <w:t>Черемховуголь</w:t>
      </w:r>
      <w:proofErr w:type="spellEnd"/>
      <w:r w:rsidR="005B2EF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1FA1" w:rsidRPr="00D962F9">
        <w:rPr>
          <w:rFonts w:ascii="Times New Roman" w:eastAsia="Times New Roman" w:hAnsi="Times New Roman" w:cs="Times New Roman"/>
          <w:sz w:val="24"/>
          <w:szCs w:val="24"/>
        </w:rPr>
        <w:t>1443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>лей за тонну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7D7D" w:rsidRPr="00D962F9" w:rsidRDefault="00647D7D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- ООО 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>«Г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>линки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51FA1" w:rsidRPr="00D962F9">
        <w:rPr>
          <w:rFonts w:ascii="Times New Roman" w:eastAsia="Times New Roman" w:hAnsi="Times New Roman" w:cs="Times New Roman"/>
          <w:sz w:val="24"/>
          <w:szCs w:val="24"/>
        </w:rPr>
        <w:t>1430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 xml:space="preserve">,0 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>лей за тонну.</w:t>
      </w:r>
    </w:p>
    <w:p w:rsidR="007154DD" w:rsidRPr="00D962F9" w:rsidRDefault="002147BF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Жалоб по качеству угля не поступало. Образовательные организации самостоятельно осуществляют </w:t>
      </w:r>
      <w:proofErr w:type="gramStart"/>
      <w:r w:rsidRPr="00D962F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тепловым режимом в учреждениях. Для соблюдения теплового режима необходимо проведение энергосберегающих мероприятий (утепление зданий, замена окон, дверей, утепление фасадов и т.д.). </w:t>
      </w:r>
      <w:r w:rsidR="00090477" w:rsidRPr="00D962F9">
        <w:rPr>
          <w:rFonts w:ascii="Times New Roman" w:eastAsia="Times New Roman" w:hAnsi="Times New Roman" w:cs="Times New Roman"/>
          <w:sz w:val="24"/>
          <w:szCs w:val="24"/>
        </w:rPr>
        <w:t>Периодичность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 поверки приборов учета</w:t>
      </w:r>
      <w:r w:rsidR="00BE1093" w:rsidRPr="00D962F9">
        <w:rPr>
          <w:rFonts w:ascii="Times New Roman" w:eastAsia="Times New Roman" w:hAnsi="Times New Roman" w:cs="Times New Roman"/>
          <w:sz w:val="24"/>
          <w:szCs w:val="24"/>
        </w:rPr>
        <w:t xml:space="preserve"> – обязанность учреждений.</w:t>
      </w:r>
    </w:p>
    <w:p w:rsidR="005C0705" w:rsidRPr="00D962F9" w:rsidRDefault="00000E2A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Паспорта готовности в 20</w:t>
      </w:r>
      <w:r w:rsidR="00130EA7" w:rsidRPr="00D9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FA1" w:rsidRPr="00D962F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году были получены на все объекты теплоснабжения.</w:t>
      </w:r>
    </w:p>
    <w:p w:rsidR="005C0705" w:rsidRPr="00D962F9" w:rsidRDefault="00000E2A" w:rsidP="00D9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</w:t>
      </w:r>
      <w:proofErr w:type="spellStart"/>
      <w:r w:rsidRPr="00D962F9">
        <w:rPr>
          <w:rFonts w:ascii="Times New Roman" w:eastAsia="Times New Roman" w:hAnsi="Times New Roman" w:cs="Times New Roman"/>
          <w:sz w:val="24"/>
          <w:szCs w:val="24"/>
        </w:rPr>
        <w:t>теплоисточников</w:t>
      </w:r>
      <w:proofErr w:type="spellEnd"/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твердым топливом (углем) во время прохождения отопительного сезона 20</w:t>
      </w:r>
      <w:r w:rsidR="00130EA7" w:rsidRPr="00D962F9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FA1" w:rsidRPr="00D962F9">
        <w:rPr>
          <w:rFonts w:ascii="Times New Roman" w:eastAsia="Times New Roman" w:hAnsi="Times New Roman" w:cs="Times New Roman"/>
          <w:sz w:val="24"/>
          <w:szCs w:val="24"/>
        </w:rPr>
        <w:t>1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D962F9">
        <w:rPr>
          <w:rFonts w:ascii="Times New Roman" w:eastAsia="Times New Roman" w:hAnsi="Times New Roman" w:cs="Times New Roman"/>
          <w:sz w:val="24"/>
          <w:szCs w:val="24"/>
        </w:rPr>
        <w:t>-</w:t>
      </w:r>
      <w:r w:rsidR="005B2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D962F9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1FA1" w:rsidRPr="00D962F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962F9">
        <w:rPr>
          <w:rFonts w:ascii="Times New Roman" w:eastAsia="Times New Roman" w:hAnsi="Times New Roman" w:cs="Times New Roman"/>
          <w:sz w:val="24"/>
          <w:szCs w:val="24"/>
        </w:rPr>
        <w:t xml:space="preserve"> годов составила </w:t>
      </w:r>
      <w:r w:rsidR="00EF7BC3" w:rsidRPr="00D962F9">
        <w:rPr>
          <w:rFonts w:ascii="Times New Roman" w:eastAsia="Times New Roman" w:hAnsi="Times New Roman" w:cs="Times New Roman"/>
          <w:sz w:val="24"/>
          <w:szCs w:val="24"/>
        </w:rPr>
        <w:t>100%.</w:t>
      </w:r>
    </w:p>
    <w:p w:rsidR="00B65534" w:rsidRDefault="00B65534" w:rsidP="00EF7BC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65534" w:rsidSect="005C0705">
          <w:pgSz w:w="11906" w:h="16838"/>
          <w:pgMar w:top="851" w:right="851" w:bottom="851" w:left="1418" w:header="708" w:footer="708" w:gutter="0"/>
          <w:cols w:space="708"/>
          <w:docGrid w:linePitch="360"/>
        </w:sectPr>
      </w:pPr>
    </w:p>
    <w:tbl>
      <w:tblPr>
        <w:tblStyle w:val="a6"/>
        <w:tblW w:w="15026" w:type="dxa"/>
        <w:tblLayout w:type="fixed"/>
        <w:tblLook w:val="04A0"/>
      </w:tblPr>
      <w:tblGrid>
        <w:gridCol w:w="1668"/>
        <w:gridCol w:w="1134"/>
        <w:gridCol w:w="850"/>
        <w:gridCol w:w="851"/>
        <w:gridCol w:w="850"/>
        <w:gridCol w:w="851"/>
        <w:gridCol w:w="1417"/>
        <w:gridCol w:w="992"/>
        <w:gridCol w:w="851"/>
        <w:gridCol w:w="992"/>
        <w:gridCol w:w="1100"/>
        <w:gridCol w:w="1877"/>
        <w:gridCol w:w="1593"/>
      </w:tblGrid>
      <w:tr w:rsidR="00351FA1" w:rsidTr="00186822">
        <w:tc>
          <w:tcPr>
            <w:tcW w:w="1668" w:type="dxa"/>
          </w:tcPr>
          <w:p w:rsidR="00351FA1" w:rsidRPr="00D962F9" w:rsidRDefault="00351FA1" w:rsidP="00455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4555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3402" w:type="dxa"/>
            <w:gridSpan w:val="4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/на кв.м. в год.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энергоэффек</w:t>
            </w:r>
            <w:r w:rsidR="001868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2835" w:type="dxa"/>
            <w:gridSpan w:val="3"/>
          </w:tcPr>
          <w:p w:rsidR="00351FA1" w:rsidRPr="00D962F9" w:rsidRDefault="00351FA1" w:rsidP="001868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Электроэнергия</w:t>
            </w:r>
            <w:r w:rsidR="00186822">
              <w:rPr>
                <w:rFonts w:ascii="Times New Roman" w:hAnsi="Times New Roman" w:cs="Times New Roman"/>
                <w:sz w:val="20"/>
                <w:szCs w:val="20"/>
              </w:rPr>
              <w:t>,  (р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уб./на кв.м. в год</w:t>
            </w:r>
            <w:r w:rsidR="001868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Примечания 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Вид отопления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2021г.</w:t>
            </w:r>
            <w:r w:rsidR="0018682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  <w:r w:rsidR="0018682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FA1" w:rsidRPr="009330B6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Новонукутская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7146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62,94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54,17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40,79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46,1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217,19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154,92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193,49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329508</w:t>
            </w:r>
          </w:p>
        </w:tc>
        <w:tc>
          <w:tcPr>
            <w:tcW w:w="1877" w:type="dxa"/>
          </w:tcPr>
          <w:p w:rsidR="00351FA1" w:rsidRPr="00D962F9" w:rsidRDefault="00351FA1" w:rsidP="005B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2E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 проведен</w:t>
            </w: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Централизо</w:t>
            </w:r>
            <w:proofErr w:type="spellEnd"/>
            <w:r w:rsidR="005B2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ванное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3056,9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41,35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43,38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50,3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136,59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104,12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216,36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153856,16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Новоленинская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2542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35,60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33,28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44,2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54,3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114,32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103,15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191,15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137981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Требуются мероприятия по энергосбережению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Тангутская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2710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34,26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35,54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31,41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35,5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149,93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53,62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140,41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96174</w:t>
            </w:r>
          </w:p>
        </w:tc>
        <w:tc>
          <w:tcPr>
            <w:tcW w:w="1877" w:type="dxa"/>
          </w:tcPr>
          <w:p w:rsidR="00351FA1" w:rsidRPr="00D962F9" w:rsidRDefault="00351FA1" w:rsidP="005B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2E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 проведен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Верхне-Куйтинская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1232,5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30,61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34,90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30,7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38,3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100,89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117,91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135,41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47219,96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 +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Алтарикская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1988,3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65,75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63,04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79,33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78,6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нормальный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213,85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202,28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302,91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156247</w:t>
            </w:r>
          </w:p>
        </w:tc>
        <w:tc>
          <w:tcPr>
            <w:tcW w:w="1877" w:type="dxa"/>
          </w:tcPr>
          <w:p w:rsidR="00351FA1" w:rsidRPr="00D962F9" w:rsidRDefault="00351FA1" w:rsidP="005B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Проведен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B2EF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 в 2019 году</w:t>
            </w: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 +</w:t>
            </w:r>
            <w:r w:rsidR="005B2E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  <w:proofErr w:type="spellEnd"/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(начальные школы)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Целинная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5755,2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105,34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102,07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83,79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42,6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342,05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368,71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430,07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245170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5B2E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+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(нач</w:t>
            </w:r>
            <w:r w:rsidR="005B2EF8">
              <w:rPr>
                <w:rFonts w:ascii="Times New Roman" w:hAnsi="Times New Roman" w:cs="Times New Roman"/>
                <w:sz w:val="20"/>
                <w:szCs w:val="20"/>
              </w:rPr>
              <w:t>альные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школа)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Закулейская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1842,3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93,22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101,42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93,11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114,9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302,69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348,03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448,62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211716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 +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бойлер+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  <w:proofErr w:type="spellEnd"/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Хадаханская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2830,3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119,40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120,46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103,89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140,1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328,07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391,73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445,74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396599,3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новое строительство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+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  <w:proofErr w:type="spellEnd"/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Харетская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2477,6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25,96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25,82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22,09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82,94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80,99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107,79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68444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Ведется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Ворот-Онгойская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638,7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276,36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282,72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252,74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280,9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792,41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841,79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1215,98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179451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новое строительство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  <w:proofErr w:type="spellEnd"/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Зунгарская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199,45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244,03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248,49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238,3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712,92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786,56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1075,62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219235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Требуются мероприятия по энергосбережению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Первомайская СОШ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2774,5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97,05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87,23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80,66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95,8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325,45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240,14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405,50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265770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 +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 бойлер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Русско-Мельхитуйская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624,8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385,21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71,91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62,92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75,9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повышенный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1499,80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205,75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265,57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47417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Больше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баяновская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ООШ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195,75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192,37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164,34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225,6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629,16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608,07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726,75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231059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новое строительство</w:t>
            </w: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ойлер+ 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 обогрев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№6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3805,3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72,15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71,59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64,09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64,2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228,82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244,70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291,04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244243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 + централизован</w:t>
            </w:r>
            <w:r w:rsidR="005B2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ное+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 бойлер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Хадаханский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683,6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255,81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271,36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232,65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276,4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850,18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813,64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1124,58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188940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новое строительство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Нукутский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1670,6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20,06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20,79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20,79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13,9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59,07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44,55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55,07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23209,6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5B2EF8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Угольное</w:t>
            </w:r>
          </w:p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(от школьной котельной)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Зунгарский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15,38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15,60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13,23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49,39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101,75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57,75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5058,9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Новоленинский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33,67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37,01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48,02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57,8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109,48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110,78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175,28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40436,33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Шаратский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25,42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24,97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22,03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22,4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91,66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75,95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82,35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3969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Верхне-Куйтинский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275,02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328,03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290,71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282,5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281,97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286,64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531,93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62423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Алтарикский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28,25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28,83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22,42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88,67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82,42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104,42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6050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Ункурликский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391,9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286,83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252,52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206,9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942,33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755,38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1020,42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97962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Первомайский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370,7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212,79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130,11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162,55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266,1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822,19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810,83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570,13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98643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Закулейский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358,8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361,28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364,87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365,24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412,3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1212,39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1137,31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1654,19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147944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новое строительство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Русско-Мельхитуйский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310,27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325,60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294,72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346,1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954,23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946,34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1631,82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156642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Требуется проведение кап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емонта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Харетский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571,5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234,00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196,06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196,84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247,5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694,02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687,87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902,71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141444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Требуются мероприятия по энергосбережению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Новонукутский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="005C0F42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№2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3805,3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150,41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154,52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141,54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100,3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247,59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253,27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351,43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381484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Централизован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ное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+эл. бойлер + эл. обогрев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Нукутский ДЮЦ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277,3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7,50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8,24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6,82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1,9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25,88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33,37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Централизованное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ДЮСШ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1184,9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117,67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44,94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25,44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25,8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302,60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280,87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107,01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30555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Угольное 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Нукутская</w:t>
            </w:r>
            <w:proofErr w:type="spell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КСШ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360,6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130,33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127,56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159,76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140,0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низкий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426,39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456,35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664,03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50500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Требуются мероприятия по энергосбережению</w:t>
            </w: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ойлер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ДОЛ Березка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68,14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70,22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51,82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79,1</w:t>
            </w: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нормальный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206,22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247,91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123,34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86653</w:t>
            </w: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богрев</w:t>
            </w:r>
          </w:p>
        </w:tc>
      </w:tr>
      <w:tr w:rsidR="00351FA1" w:rsidTr="00186822">
        <w:tc>
          <w:tcPr>
            <w:tcW w:w="1668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Центр образования</w:t>
            </w:r>
          </w:p>
        </w:tc>
        <w:tc>
          <w:tcPr>
            <w:tcW w:w="1134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540,8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108,84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44,64</w:t>
            </w:r>
          </w:p>
        </w:tc>
        <w:tc>
          <w:tcPr>
            <w:tcW w:w="85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b/>
                <w:sz w:val="20"/>
                <w:szCs w:val="20"/>
              </w:rPr>
              <w:t>26,21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очень высокий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338,11</w:t>
            </w:r>
          </w:p>
        </w:tc>
        <w:tc>
          <w:tcPr>
            <w:tcW w:w="851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199,94</w:t>
            </w:r>
          </w:p>
        </w:tc>
        <w:tc>
          <w:tcPr>
            <w:tcW w:w="992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90,87</w:t>
            </w:r>
          </w:p>
        </w:tc>
        <w:tc>
          <w:tcPr>
            <w:tcW w:w="1100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</w:tcPr>
          <w:p w:rsidR="00351FA1" w:rsidRPr="00D962F9" w:rsidRDefault="00351FA1" w:rsidP="00351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Централизо</w:t>
            </w:r>
            <w:r w:rsidR="005B2E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62F9">
              <w:rPr>
                <w:rFonts w:ascii="Times New Roman" w:hAnsi="Times New Roman" w:cs="Times New Roman"/>
                <w:sz w:val="20"/>
                <w:szCs w:val="20"/>
              </w:rPr>
              <w:t>ванное</w:t>
            </w:r>
            <w:proofErr w:type="spellEnd"/>
            <w:proofErr w:type="gramEnd"/>
            <w:r w:rsidRPr="00D9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F6AE0" w:rsidRPr="004E7A56" w:rsidRDefault="00000E2A" w:rsidP="004E7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Итого на мероприятия по прохождению отопительного сезона 20</w:t>
      </w:r>
      <w:r w:rsidR="00130EA7" w:rsidRPr="004E7A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E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4E7A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4E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4E7A5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годов было израсходовано средств </w:t>
      </w:r>
      <w:r w:rsidR="004E7A56">
        <w:rPr>
          <w:rFonts w:ascii="Times New Roman" w:eastAsia="Times New Roman" w:hAnsi="Times New Roman" w:cs="Times New Roman"/>
          <w:sz w:val="24"/>
          <w:szCs w:val="24"/>
        </w:rPr>
        <w:t>местного бюджета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в размере </w:t>
      </w:r>
    </w:p>
    <w:p w:rsidR="005C0705" w:rsidRPr="004E7A56" w:rsidRDefault="00514DBA" w:rsidP="004E7A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6">
        <w:rPr>
          <w:rFonts w:ascii="Times New Roman" w:eastAsia="Times New Roman" w:hAnsi="Times New Roman" w:cs="Times New Roman"/>
          <w:sz w:val="24"/>
          <w:szCs w:val="24"/>
        </w:rPr>
        <w:t>27090,33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E2A" w:rsidRPr="004E7A56">
        <w:rPr>
          <w:rFonts w:ascii="Times New Roman" w:eastAsia="Times New Roman" w:hAnsi="Times New Roman" w:cs="Times New Roman"/>
          <w:sz w:val="24"/>
          <w:szCs w:val="24"/>
        </w:rPr>
        <w:t>тыс</w:t>
      </w:r>
      <w:r w:rsidR="005C0705" w:rsidRPr="004E7A56">
        <w:rPr>
          <w:rFonts w:ascii="Times New Roman" w:eastAsia="Times New Roman" w:hAnsi="Times New Roman" w:cs="Times New Roman"/>
          <w:sz w:val="24"/>
          <w:szCs w:val="24"/>
        </w:rPr>
        <w:t>. р</w:t>
      </w:r>
      <w:r w:rsidR="00000E2A" w:rsidRPr="004E7A56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5C0705" w:rsidRPr="004E7A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приобретение и доставку угля – 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>4048,2</w:t>
      </w:r>
      <w:r w:rsidR="00487C44">
        <w:rPr>
          <w:rFonts w:ascii="Times New Roman" w:eastAsia="Times New Roman" w:hAnsi="Times New Roman" w:cs="Times New Roman"/>
          <w:sz w:val="24"/>
          <w:szCs w:val="24"/>
        </w:rPr>
        <w:t>6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ыс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.р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 xml:space="preserve"> (приобретение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>2894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>91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тыс.руб.,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 xml:space="preserve"> доставка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>1153,34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тыс.руб.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EB2" w:rsidRPr="004E7A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 xml:space="preserve"> электроэнергия – 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16667,37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ыс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.р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.,</w:t>
      </w:r>
      <w:r w:rsidR="00BC4B36" w:rsidRPr="004E7A56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централизованное  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 xml:space="preserve">отопление – 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6374,7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ыс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.р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уб</w:t>
      </w:r>
      <w:r w:rsidR="003E55AF" w:rsidRPr="004E7A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E2A" w:rsidRPr="004E7A56" w:rsidRDefault="00000E2A" w:rsidP="004E7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Объекты теплоснабжения в ходе отопительного сезона 20</w:t>
      </w:r>
      <w:r w:rsidR="00130EA7" w:rsidRPr="004E7A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4E7A56">
        <w:rPr>
          <w:rFonts w:ascii="Times New Roman" w:eastAsia="Times New Roman" w:hAnsi="Times New Roman" w:cs="Times New Roman"/>
          <w:sz w:val="24"/>
          <w:szCs w:val="24"/>
        </w:rPr>
        <w:t>-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E06" w:rsidRPr="004E7A5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51FA1" w:rsidRPr="004E7A5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годов (котельные, тепловые сети, водопроводные сети) работали в штатном режиме, аварийных ситуаций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, повлекших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остановку данных объектов</w:t>
      </w:r>
      <w:r w:rsidR="005C0F4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E7A56">
        <w:rPr>
          <w:rFonts w:ascii="Times New Roman" w:eastAsia="Times New Roman" w:hAnsi="Times New Roman" w:cs="Times New Roman"/>
          <w:sz w:val="24"/>
          <w:szCs w:val="24"/>
        </w:rPr>
        <w:t xml:space="preserve"> не возникало. </w:t>
      </w:r>
    </w:p>
    <w:p w:rsidR="005C0705" w:rsidRPr="004E7A56" w:rsidRDefault="005C0705" w:rsidP="004E7A56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4D27" w:rsidRPr="004E7A56" w:rsidRDefault="00FE76DA" w:rsidP="004E7A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7A56">
        <w:rPr>
          <w:rFonts w:ascii="Times New Roman" w:hAnsi="Times New Roman" w:cs="Times New Roman"/>
          <w:b/>
          <w:sz w:val="24"/>
          <w:szCs w:val="24"/>
        </w:rPr>
        <w:t>. План мероприятий по п</w:t>
      </w:r>
      <w:r w:rsidR="002E4D27" w:rsidRPr="004E7A56">
        <w:rPr>
          <w:rFonts w:ascii="Times New Roman" w:hAnsi="Times New Roman" w:cs="Times New Roman"/>
          <w:b/>
          <w:sz w:val="24"/>
          <w:szCs w:val="24"/>
        </w:rPr>
        <w:t>одготовк</w:t>
      </w:r>
      <w:r w:rsidRPr="004E7A56">
        <w:rPr>
          <w:rFonts w:ascii="Times New Roman" w:hAnsi="Times New Roman" w:cs="Times New Roman"/>
          <w:b/>
          <w:sz w:val="24"/>
          <w:szCs w:val="24"/>
        </w:rPr>
        <w:t>е</w:t>
      </w:r>
      <w:r w:rsidR="002E4D27" w:rsidRPr="004E7A56">
        <w:rPr>
          <w:rFonts w:ascii="Times New Roman" w:hAnsi="Times New Roman" w:cs="Times New Roman"/>
          <w:b/>
          <w:sz w:val="24"/>
          <w:szCs w:val="24"/>
        </w:rPr>
        <w:t xml:space="preserve"> к отопительному сезону 20</w:t>
      </w:r>
      <w:r w:rsidR="00130EA7" w:rsidRPr="004E7A56">
        <w:rPr>
          <w:rFonts w:ascii="Times New Roman" w:hAnsi="Times New Roman" w:cs="Times New Roman"/>
          <w:b/>
          <w:sz w:val="24"/>
          <w:szCs w:val="24"/>
        </w:rPr>
        <w:t>2</w:t>
      </w:r>
      <w:r w:rsidR="00351FA1" w:rsidRPr="004E7A56">
        <w:rPr>
          <w:rFonts w:ascii="Times New Roman" w:hAnsi="Times New Roman" w:cs="Times New Roman"/>
          <w:b/>
          <w:sz w:val="24"/>
          <w:szCs w:val="24"/>
        </w:rPr>
        <w:t>2</w:t>
      </w:r>
      <w:r w:rsidR="005C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D14" w:rsidRPr="004E7A56">
        <w:rPr>
          <w:rFonts w:ascii="Times New Roman" w:hAnsi="Times New Roman" w:cs="Times New Roman"/>
          <w:b/>
          <w:sz w:val="24"/>
          <w:szCs w:val="24"/>
        </w:rPr>
        <w:t>-</w:t>
      </w:r>
      <w:r w:rsidR="005C0F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5D14" w:rsidRPr="004E7A56">
        <w:rPr>
          <w:rFonts w:ascii="Times New Roman" w:hAnsi="Times New Roman" w:cs="Times New Roman"/>
          <w:b/>
          <w:sz w:val="24"/>
          <w:szCs w:val="24"/>
        </w:rPr>
        <w:t>202</w:t>
      </w:r>
      <w:r w:rsidR="00351FA1" w:rsidRPr="004E7A56">
        <w:rPr>
          <w:rFonts w:ascii="Times New Roman" w:hAnsi="Times New Roman" w:cs="Times New Roman"/>
          <w:b/>
          <w:sz w:val="24"/>
          <w:szCs w:val="24"/>
        </w:rPr>
        <w:t>3</w:t>
      </w:r>
      <w:r w:rsidR="002E4D27" w:rsidRPr="004E7A5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D27B11" w:rsidRDefault="00D27B11" w:rsidP="004E7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9DB" w:rsidRPr="004E7A56" w:rsidRDefault="00130EA7" w:rsidP="004E7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>1</w:t>
      </w:r>
      <w:r w:rsidR="00375E22" w:rsidRPr="004E7A56">
        <w:rPr>
          <w:rFonts w:ascii="Times New Roman" w:hAnsi="Times New Roman" w:cs="Times New Roman"/>
          <w:sz w:val="24"/>
          <w:szCs w:val="24"/>
        </w:rPr>
        <w:t>.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2E4D27" w:rsidRPr="004E7A56">
        <w:rPr>
          <w:rFonts w:ascii="Times New Roman" w:hAnsi="Times New Roman" w:cs="Times New Roman"/>
          <w:sz w:val="24"/>
          <w:szCs w:val="24"/>
        </w:rPr>
        <w:t>Для подготовки к отопительному сезону планируется проведение текущих ремонтов на всех объектах тепло</w:t>
      </w:r>
      <w:r w:rsidR="005C0F42">
        <w:rPr>
          <w:rFonts w:ascii="Times New Roman" w:hAnsi="Times New Roman" w:cs="Times New Roman"/>
          <w:sz w:val="24"/>
          <w:szCs w:val="24"/>
        </w:rPr>
        <w:t>-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и водоснабжения для получения актов готовности к отоп</w:t>
      </w:r>
      <w:r w:rsidR="006634D7" w:rsidRPr="004E7A56">
        <w:rPr>
          <w:rFonts w:ascii="Times New Roman" w:hAnsi="Times New Roman" w:cs="Times New Roman"/>
          <w:sz w:val="24"/>
          <w:szCs w:val="24"/>
        </w:rPr>
        <w:t>ительному сезону 202</w:t>
      </w:r>
      <w:r w:rsidR="00351FA1" w:rsidRPr="004E7A56">
        <w:rPr>
          <w:rFonts w:ascii="Times New Roman" w:hAnsi="Times New Roman" w:cs="Times New Roman"/>
          <w:sz w:val="24"/>
          <w:szCs w:val="24"/>
        </w:rPr>
        <w:t>2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965D14" w:rsidRPr="004E7A56">
        <w:rPr>
          <w:rFonts w:ascii="Times New Roman" w:hAnsi="Times New Roman" w:cs="Times New Roman"/>
          <w:sz w:val="24"/>
          <w:szCs w:val="24"/>
        </w:rPr>
        <w:t>-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965D14" w:rsidRPr="004E7A56">
        <w:rPr>
          <w:rFonts w:ascii="Times New Roman" w:hAnsi="Times New Roman" w:cs="Times New Roman"/>
          <w:sz w:val="24"/>
          <w:szCs w:val="24"/>
        </w:rPr>
        <w:t>202</w:t>
      </w:r>
      <w:r w:rsidR="00351FA1" w:rsidRPr="004E7A56">
        <w:rPr>
          <w:rFonts w:ascii="Times New Roman" w:hAnsi="Times New Roman" w:cs="Times New Roman"/>
          <w:sz w:val="24"/>
          <w:szCs w:val="24"/>
        </w:rPr>
        <w:t>3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4A7B14" w:rsidRPr="004E7A56" w:rsidRDefault="005B1670" w:rsidP="004E7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 xml:space="preserve">2. По </w:t>
      </w:r>
      <w:r w:rsidR="005C0F42">
        <w:rPr>
          <w:rFonts w:ascii="Times New Roman" w:hAnsi="Times New Roman" w:cs="Times New Roman"/>
          <w:sz w:val="24"/>
          <w:szCs w:val="24"/>
        </w:rPr>
        <w:t xml:space="preserve">подпрограмме </w:t>
      </w:r>
      <w:r w:rsidR="005C0F42" w:rsidRPr="004E7A56">
        <w:rPr>
          <w:rFonts w:ascii="Times New Roman" w:hAnsi="Times New Roman" w:cs="Times New Roman"/>
          <w:sz w:val="24"/>
          <w:szCs w:val="24"/>
        </w:rPr>
        <w:t>«</w:t>
      </w:r>
      <w:r w:rsidR="005C0F42">
        <w:rPr>
          <w:rFonts w:ascii="Times New Roman" w:hAnsi="Times New Roman" w:cs="Times New Roman"/>
          <w:sz w:val="24"/>
          <w:szCs w:val="24"/>
        </w:rPr>
        <w:t>Э</w:t>
      </w:r>
      <w:r w:rsidR="005C0F42" w:rsidRPr="004E7A56">
        <w:rPr>
          <w:rFonts w:ascii="Times New Roman" w:hAnsi="Times New Roman" w:cs="Times New Roman"/>
          <w:sz w:val="24"/>
          <w:szCs w:val="24"/>
        </w:rPr>
        <w:t xml:space="preserve">нергосбережение и повышение энергетической эффективности» </w:t>
      </w:r>
      <w:r w:rsidRPr="004E7A56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5C0F42">
        <w:rPr>
          <w:rFonts w:ascii="Times New Roman" w:hAnsi="Times New Roman" w:cs="Times New Roman"/>
          <w:sz w:val="24"/>
          <w:szCs w:val="24"/>
        </w:rPr>
        <w:t>ы</w:t>
      </w:r>
      <w:r w:rsidRPr="004E7A56">
        <w:rPr>
          <w:rFonts w:ascii="Times New Roman" w:hAnsi="Times New Roman" w:cs="Times New Roman"/>
          <w:sz w:val="24"/>
          <w:szCs w:val="24"/>
        </w:rPr>
        <w:t xml:space="preserve"> «Коммунальная инфраструктура объектов социальной сферы</w:t>
      </w:r>
      <w:r w:rsidR="005C0F42">
        <w:rPr>
          <w:rFonts w:ascii="Times New Roman" w:hAnsi="Times New Roman" w:cs="Times New Roman"/>
          <w:sz w:val="24"/>
          <w:szCs w:val="24"/>
        </w:rPr>
        <w:t>»</w:t>
      </w:r>
      <w:r w:rsidRPr="004E7A56">
        <w:rPr>
          <w:rFonts w:ascii="Times New Roman" w:hAnsi="Times New Roman" w:cs="Times New Roman"/>
          <w:sz w:val="24"/>
          <w:szCs w:val="24"/>
        </w:rPr>
        <w:t xml:space="preserve"> на 2019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Pr="004E7A56">
        <w:rPr>
          <w:rFonts w:ascii="Times New Roman" w:hAnsi="Times New Roman" w:cs="Times New Roman"/>
          <w:sz w:val="24"/>
          <w:szCs w:val="24"/>
        </w:rPr>
        <w:t>-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Pr="004E7A56">
        <w:rPr>
          <w:rFonts w:ascii="Times New Roman" w:hAnsi="Times New Roman" w:cs="Times New Roman"/>
          <w:sz w:val="24"/>
          <w:szCs w:val="24"/>
        </w:rPr>
        <w:t>202</w:t>
      </w:r>
      <w:r w:rsidR="00351FA1" w:rsidRPr="004E7A56">
        <w:rPr>
          <w:rFonts w:ascii="Times New Roman" w:hAnsi="Times New Roman" w:cs="Times New Roman"/>
          <w:sz w:val="24"/>
          <w:szCs w:val="24"/>
        </w:rPr>
        <w:t>4</w:t>
      </w:r>
      <w:r w:rsidRPr="004E7A56">
        <w:rPr>
          <w:rFonts w:ascii="Times New Roman" w:hAnsi="Times New Roman" w:cs="Times New Roman"/>
          <w:sz w:val="24"/>
          <w:szCs w:val="24"/>
        </w:rPr>
        <w:t xml:space="preserve"> годы планируется выделение финансовых сре</w:t>
      </w:r>
      <w:proofErr w:type="gramStart"/>
      <w:r w:rsidRPr="004E7A56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E7A56">
        <w:rPr>
          <w:rFonts w:ascii="Times New Roman" w:hAnsi="Times New Roman" w:cs="Times New Roman"/>
          <w:sz w:val="24"/>
          <w:szCs w:val="24"/>
        </w:rPr>
        <w:t xml:space="preserve">азмере </w:t>
      </w:r>
      <w:r w:rsidR="00090477" w:rsidRPr="004E7A56">
        <w:rPr>
          <w:rFonts w:ascii="Times New Roman" w:hAnsi="Times New Roman" w:cs="Times New Roman"/>
          <w:sz w:val="24"/>
          <w:szCs w:val="24"/>
        </w:rPr>
        <w:t>336</w:t>
      </w:r>
      <w:r w:rsidR="005C0F42">
        <w:rPr>
          <w:rFonts w:ascii="Times New Roman" w:hAnsi="Times New Roman" w:cs="Times New Roman"/>
          <w:sz w:val="24"/>
          <w:szCs w:val="24"/>
        </w:rPr>
        <w:t>,0</w:t>
      </w:r>
      <w:r w:rsidRPr="004E7A56">
        <w:rPr>
          <w:rFonts w:ascii="Times New Roman" w:hAnsi="Times New Roman" w:cs="Times New Roman"/>
          <w:sz w:val="24"/>
          <w:szCs w:val="24"/>
        </w:rPr>
        <w:t xml:space="preserve"> тыс. рублей на замену окон </w:t>
      </w:r>
      <w:r w:rsidR="005C0F42">
        <w:rPr>
          <w:rFonts w:ascii="Times New Roman" w:hAnsi="Times New Roman" w:cs="Times New Roman"/>
          <w:sz w:val="24"/>
          <w:szCs w:val="24"/>
        </w:rPr>
        <w:t xml:space="preserve">в </w:t>
      </w:r>
      <w:r w:rsidRPr="004E7A56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4E7A56">
        <w:rPr>
          <w:rFonts w:ascii="Times New Roman" w:hAnsi="Times New Roman" w:cs="Times New Roman"/>
          <w:sz w:val="24"/>
          <w:szCs w:val="24"/>
        </w:rPr>
        <w:t>Новоленинская</w:t>
      </w:r>
      <w:proofErr w:type="spellEnd"/>
      <w:r w:rsidRPr="004E7A56">
        <w:rPr>
          <w:rFonts w:ascii="Times New Roman" w:hAnsi="Times New Roman" w:cs="Times New Roman"/>
          <w:sz w:val="24"/>
          <w:szCs w:val="24"/>
        </w:rPr>
        <w:t xml:space="preserve">  СОШ.</w:t>
      </w:r>
    </w:p>
    <w:p w:rsidR="00F241BF" w:rsidRPr="004E7A56" w:rsidRDefault="00F241BF" w:rsidP="004E7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>3.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9846B7" w:rsidRPr="004E7A56">
        <w:rPr>
          <w:rFonts w:ascii="Times New Roman" w:hAnsi="Times New Roman" w:cs="Times New Roman"/>
          <w:sz w:val="24"/>
          <w:szCs w:val="24"/>
        </w:rPr>
        <w:t>В соответствии с требованием приказа Минэнерго от 12 марта 2013 года №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9846B7" w:rsidRPr="004E7A56">
        <w:rPr>
          <w:rFonts w:ascii="Times New Roman" w:hAnsi="Times New Roman" w:cs="Times New Roman"/>
          <w:sz w:val="24"/>
          <w:szCs w:val="24"/>
        </w:rPr>
        <w:t xml:space="preserve">103 «Об утверждении правил оценки готовности </w:t>
      </w:r>
      <w:r w:rsidR="004A7B14" w:rsidRPr="004E7A56">
        <w:rPr>
          <w:rFonts w:ascii="Times New Roman" w:hAnsi="Times New Roman" w:cs="Times New Roman"/>
          <w:sz w:val="24"/>
          <w:szCs w:val="24"/>
        </w:rPr>
        <w:t>к отопительному периоду» (для объектов, подключенных к централизованному теплоснабжению)</w:t>
      </w:r>
      <w:r w:rsidR="00282B79" w:rsidRPr="004E7A56">
        <w:rPr>
          <w:rFonts w:ascii="Times New Roman" w:hAnsi="Times New Roman" w:cs="Times New Roman"/>
          <w:sz w:val="24"/>
          <w:szCs w:val="24"/>
        </w:rPr>
        <w:t xml:space="preserve"> необходима аттестация ответственных за исправное состояние и безопасную эксплуатацию тепловых энергоустановок бюджетных учреждений</w:t>
      </w:r>
      <w:r w:rsidR="00F12152" w:rsidRPr="004E7A56">
        <w:rPr>
          <w:rFonts w:ascii="Times New Roman" w:hAnsi="Times New Roman" w:cs="Times New Roman"/>
          <w:sz w:val="24"/>
          <w:szCs w:val="24"/>
        </w:rPr>
        <w:t xml:space="preserve"> в </w:t>
      </w:r>
      <w:r w:rsidR="00215952" w:rsidRPr="004E7A56">
        <w:rPr>
          <w:rFonts w:ascii="Times New Roman" w:eastAsia="Times New Roman" w:hAnsi="Times New Roman" w:cs="Times New Roman"/>
          <w:sz w:val="24"/>
          <w:szCs w:val="24"/>
        </w:rPr>
        <w:t>Енисейском управлении Федеральной службы по экологическому, технологическому и атомному надзору</w:t>
      </w:r>
      <w:r w:rsidR="004A7B14" w:rsidRPr="004E7A56">
        <w:rPr>
          <w:rFonts w:ascii="Times New Roman" w:hAnsi="Times New Roman" w:cs="Times New Roman"/>
          <w:sz w:val="24"/>
          <w:szCs w:val="24"/>
        </w:rPr>
        <w:t>.</w:t>
      </w:r>
    </w:p>
    <w:p w:rsidR="006F6AE0" w:rsidRPr="004E7A56" w:rsidRDefault="00F241BF" w:rsidP="004E7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>4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. </w:t>
      </w:r>
      <w:r w:rsidR="00066EDE" w:rsidRPr="004E7A56">
        <w:rPr>
          <w:rFonts w:ascii="Times New Roman" w:hAnsi="Times New Roman" w:cs="Times New Roman"/>
          <w:sz w:val="24"/>
          <w:szCs w:val="24"/>
        </w:rPr>
        <w:t>Д</w:t>
      </w:r>
      <w:r w:rsidR="002E4D27" w:rsidRPr="004E7A56">
        <w:rPr>
          <w:rFonts w:ascii="Times New Roman" w:hAnsi="Times New Roman" w:cs="Times New Roman"/>
          <w:sz w:val="24"/>
          <w:szCs w:val="24"/>
        </w:rPr>
        <w:t>ля бесперебойного прох</w:t>
      </w:r>
      <w:r w:rsidR="00C870B3" w:rsidRPr="004E7A56">
        <w:rPr>
          <w:rFonts w:ascii="Times New Roman" w:hAnsi="Times New Roman" w:cs="Times New Roman"/>
          <w:sz w:val="24"/>
          <w:szCs w:val="24"/>
        </w:rPr>
        <w:t>ождения отопительного сезона 202</w:t>
      </w:r>
      <w:r w:rsidR="00090477" w:rsidRPr="004E7A56">
        <w:rPr>
          <w:rFonts w:ascii="Times New Roman" w:hAnsi="Times New Roman" w:cs="Times New Roman"/>
          <w:sz w:val="24"/>
          <w:szCs w:val="24"/>
        </w:rPr>
        <w:t>2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C870B3" w:rsidRPr="004E7A56">
        <w:rPr>
          <w:rFonts w:ascii="Times New Roman" w:hAnsi="Times New Roman" w:cs="Times New Roman"/>
          <w:sz w:val="24"/>
          <w:szCs w:val="24"/>
        </w:rPr>
        <w:t>-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C870B3" w:rsidRPr="004E7A56">
        <w:rPr>
          <w:rFonts w:ascii="Times New Roman" w:hAnsi="Times New Roman" w:cs="Times New Roman"/>
          <w:sz w:val="24"/>
          <w:szCs w:val="24"/>
        </w:rPr>
        <w:t>202</w:t>
      </w:r>
      <w:r w:rsidR="00090477" w:rsidRPr="004E7A56">
        <w:rPr>
          <w:rFonts w:ascii="Times New Roman" w:hAnsi="Times New Roman" w:cs="Times New Roman"/>
          <w:sz w:val="24"/>
          <w:szCs w:val="24"/>
        </w:rPr>
        <w:t>3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C0F42">
        <w:rPr>
          <w:rFonts w:ascii="Times New Roman" w:hAnsi="Times New Roman" w:cs="Times New Roman"/>
          <w:sz w:val="24"/>
          <w:szCs w:val="24"/>
        </w:rPr>
        <w:t>,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исходя из расчета лимитов на отопление для бюджетных учреждений</w:t>
      </w:r>
      <w:r w:rsidR="005C0F42">
        <w:rPr>
          <w:rFonts w:ascii="Times New Roman" w:hAnsi="Times New Roman" w:cs="Times New Roman"/>
          <w:sz w:val="24"/>
          <w:szCs w:val="24"/>
        </w:rPr>
        <w:t>,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5C0F42">
        <w:rPr>
          <w:rFonts w:ascii="Times New Roman" w:hAnsi="Times New Roman" w:cs="Times New Roman"/>
          <w:sz w:val="24"/>
          <w:szCs w:val="24"/>
        </w:rPr>
        <w:t xml:space="preserve"> </w:t>
      </w:r>
      <w:r w:rsidR="00130EA7" w:rsidRPr="004E7A56">
        <w:rPr>
          <w:rFonts w:ascii="Times New Roman" w:hAnsi="Times New Roman" w:cs="Times New Roman"/>
          <w:sz w:val="24"/>
          <w:szCs w:val="24"/>
        </w:rPr>
        <w:t>22</w:t>
      </w:r>
      <w:r w:rsidR="00514DBA" w:rsidRPr="004E7A56">
        <w:rPr>
          <w:rFonts w:ascii="Times New Roman" w:hAnsi="Times New Roman" w:cs="Times New Roman"/>
          <w:sz w:val="24"/>
          <w:szCs w:val="24"/>
        </w:rPr>
        <w:t>38</w:t>
      </w:r>
      <w:r w:rsidR="005C0F42">
        <w:rPr>
          <w:rFonts w:ascii="Times New Roman" w:hAnsi="Times New Roman" w:cs="Times New Roman"/>
          <w:sz w:val="24"/>
          <w:szCs w:val="24"/>
        </w:rPr>
        <w:t>,0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тонн угля на сумму </w:t>
      </w:r>
      <w:r w:rsidR="00282B79" w:rsidRPr="004E7A56">
        <w:rPr>
          <w:rFonts w:ascii="Times New Roman" w:hAnsi="Times New Roman" w:cs="Times New Roman"/>
          <w:sz w:val="24"/>
          <w:szCs w:val="24"/>
        </w:rPr>
        <w:t>32</w:t>
      </w:r>
      <w:r w:rsidR="00262D78" w:rsidRPr="004E7A56">
        <w:rPr>
          <w:rFonts w:ascii="Times New Roman" w:hAnsi="Times New Roman" w:cs="Times New Roman"/>
          <w:sz w:val="24"/>
          <w:szCs w:val="24"/>
        </w:rPr>
        <w:t>00</w:t>
      </w:r>
      <w:r w:rsidR="005C0F42">
        <w:rPr>
          <w:rFonts w:ascii="Times New Roman" w:hAnsi="Times New Roman" w:cs="Times New Roman"/>
          <w:sz w:val="24"/>
          <w:szCs w:val="24"/>
        </w:rPr>
        <w:t>,0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тыс</w:t>
      </w:r>
      <w:r w:rsidR="006939DB" w:rsidRPr="004E7A56">
        <w:rPr>
          <w:rFonts w:ascii="Times New Roman" w:hAnsi="Times New Roman" w:cs="Times New Roman"/>
          <w:sz w:val="24"/>
          <w:szCs w:val="24"/>
        </w:rPr>
        <w:t>. р</w:t>
      </w:r>
      <w:r w:rsidR="002E4D27" w:rsidRPr="004E7A56">
        <w:rPr>
          <w:rFonts w:ascii="Times New Roman" w:hAnsi="Times New Roman" w:cs="Times New Roman"/>
          <w:sz w:val="24"/>
          <w:szCs w:val="24"/>
        </w:rPr>
        <w:t>уб. и</w:t>
      </w:r>
      <w:r w:rsidR="006E68DE" w:rsidRPr="004E7A56">
        <w:rPr>
          <w:rFonts w:ascii="Times New Roman" w:hAnsi="Times New Roman" w:cs="Times New Roman"/>
          <w:sz w:val="24"/>
          <w:szCs w:val="24"/>
        </w:rPr>
        <w:t xml:space="preserve"> на </w:t>
      </w:r>
      <w:r w:rsidR="00334264" w:rsidRPr="004E7A56">
        <w:rPr>
          <w:rFonts w:ascii="Times New Roman" w:hAnsi="Times New Roman" w:cs="Times New Roman"/>
          <w:sz w:val="24"/>
          <w:szCs w:val="24"/>
        </w:rPr>
        <w:t xml:space="preserve">транспортные расходы </w:t>
      </w:r>
      <w:r w:rsidR="00262D78" w:rsidRPr="004E7A56">
        <w:rPr>
          <w:rFonts w:ascii="Times New Roman" w:hAnsi="Times New Roman" w:cs="Times New Roman"/>
          <w:sz w:val="24"/>
          <w:szCs w:val="24"/>
        </w:rPr>
        <w:t>1200</w:t>
      </w:r>
      <w:r w:rsidR="005C0F42">
        <w:rPr>
          <w:rFonts w:ascii="Times New Roman" w:hAnsi="Times New Roman" w:cs="Times New Roman"/>
          <w:sz w:val="24"/>
          <w:szCs w:val="24"/>
        </w:rPr>
        <w:t>,0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тыс</w:t>
      </w:r>
      <w:r w:rsidR="006939DB" w:rsidRPr="004E7A56">
        <w:rPr>
          <w:rFonts w:ascii="Times New Roman" w:hAnsi="Times New Roman" w:cs="Times New Roman"/>
          <w:sz w:val="24"/>
          <w:szCs w:val="24"/>
        </w:rPr>
        <w:t>. р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уб. </w:t>
      </w:r>
    </w:p>
    <w:p w:rsidR="002E4D27" w:rsidRPr="004E7A56" w:rsidRDefault="006E68DE" w:rsidP="004E7A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262D78" w:rsidRPr="004E7A56">
        <w:rPr>
          <w:rFonts w:ascii="Times New Roman" w:hAnsi="Times New Roman" w:cs="Times New Roman"/>
          <w:sz w:val="24"/>
          <w:szCs w:val="24"/>
        </w:rPr>
        <w:t>4400</w:t>
      </w:r>
      <w:r w:rsidR="005C0F42">
        <w:rPr>
          <w:rFonts w:ascii="Times New Roman" w:hAnsi="Times New Roman" w:cs="Times New Roman"/>
          <w:sz w:val="24"/>
          <w:szCs w:val="24"/>
        </w:rPr>
        <w:t>,0</w:t>
      </w:r>
      <w:r w:rsidR="00334264" w:rsidRPr="004E7A56">
        <w:rPr>
          <w:rFonts w:ascii="Times New Roman" w:hAnsi="Times New Roman" w:cs="Times New Roman"/>
          <w:sz w:val="24"/>
          <w:szCs w:val="24"/>
        </w:rPr>
        <w:t xml:space="preserve"> тыс</w:t>
      </w:r>
      <w:r w:rsidR="006939DB" w:rsidRPr="004E7A56">
        <w:rPr>
          <w:rFonts w:ascii="Times New Roman" w:hAnsi="Times New Roman" w:cs="Times New Roman"/>
          <w:sz w:val="24"/>
          <w:szCs w:val="24"/>
        </w:rPr>
        <w:t>. р</w:t>
      </w:r>
      <w:r w:rsidR="00334264" w:rsidRPr="004E7A56">
        <w:rPr>
          <w:rFonts w:ascii="Times New Roman" w:hAnsi="Times New Roman" w:cs="Times New Roman"/>
          <w:sz w:val="24"/>
          <w:szCs w:val="24"/>
        </w:rPr>
        <w:t>уб.</w:t>
      </w:r>
    </w:p>
    <w:p w:rsidR="00D27B11" w:rsidRDefault="00D27B11" w:rsidP="004E7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068F8" w:rsidRPr="004E7A56" w:rsidRDefault="0010184D" w:rsidP="004E7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E4D27" w:rsidRPr="004E7A56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 отдела по</w:t>
      </w:r>
      <w:r w:rsidR="00D27B11">
        <w:rPr>
          <w:rFonts w:ascii="Times New Roman" w:hAnsi="Times New Roman" w:cs="Times New Roman"/>
          <w:sz w:val="24"/>
          <w:szCs w:val="24"/>
        </w:rPr>
        <w:t xml:space="preserve"> 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архитектуре, </w:t>
      </w:r>
      <w:r w:rsidR="000068F8" w:rsidRPr="004E7A56">
        <w:rPr>
          <w:rFonts w:ascii="Times New Roman" w:hAnsi="Times New Roman" w:cs="Times New Roman"/>
          <w:sz w:val="24"/>
          <w:szCs w:val="24"/>
        </w:rPr>
        <w:t>с</w:t>
      </w:r>
      <w:r w:rsidR="002E4D27" w:rsidRPr="004E7A56">
        <w:rPr>
          <w:rFonts w:ascii="Times New Roman" w:hAnsi="Times New Roman" w:cs="Times New Roman"/>
          <w:sz w:val="24"/>
          <w:szCs w:val="24"/>
        </w:rPr>
        <w:t>троительству</w:t>
      </w:r>
      <w:r w:rsidR="00D27B11">
        <w:rPr>
          <w:rFonts w:ascii="Times New Roman" w:hAnsi="Times New Roman" w:cs="Times New Roman"/>
          <w:sz w:val="24"/>
          <w:szCs w:val="24"/>
        </w:rPr>
        <w:t xml:space="preserve"> </w:t>
      </w:r>
      <w:r w:rsidR="002E4D27" w:rsidRPr="004E7A56">
        <w:rPr>
          <w:rFonts w:ascii="Times New Roman" w:hAnsi="Times New Roman" w:cs="Times New Roman"/>
          <w:sz w:val="24"/>
          <w:szCs w:val="24"/>
        </w:rPr>
        <w:t xml:space="preserve">и ЖКХ </w:t>
      </w:r>
    </w:p>
    <w:p w:rsidR="00C25E56" w:rsidRPr="004E7A56" w:rsidRDefault="002E4D27" w:rsidP="004E7A5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7A56">
        <w:rPr>
          <w:rFonts w:ascii="Times New Roman" w:hAnsi="Times New Roman" w:cs="Times New Roman"/>
          <w:sz w:val="24"/>
          <w:szCs w:val="24"/>
        </w:rPr>
        <w:t xml:space="preserve">Администрации МО «Нукутский район»  </w:t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</w:r>
      <w:r w:rsidR="0010184D">
        <w:rPr>
          <w:rFonts w:ascii="Times New Roman" w:hAnsi="Times New Roman" w:cs="Times New Roman"/>
          <w:sz w:val="24"/>
          <w:szCs w:val="24"/>
        </w:rPr>
        <w:tab/>
        <w:t>Т.П.Александрова</w:t>
      </w:r>
      <w:r w:rsidRPr="004E7A5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C25E56" w:rsidRPr="004E7A56" w:rsidSect="00351FA1">
      <w:pgSz w:w="16838" w:h="11906" w:orient="landscape"/>
      <w:pgMar w:top="1418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383"/>
    <w:multiLevelType w:val="hybridMultilevel"/>
    <w:tmpl w:val="C2CA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F2EB5"/>
    <w:multiLevelType w:val="hybridMultilevel"/>
    <w:tmpl w:val="AB36CE9C"/>
    <w:lvl w:ilvl="0" w:tplc="181A158A">
      <w:start w:val="1"/>
      <w:numFmt w:val="upperRoman"/>
      <w:lvlText w:val="%1."/>
      <w:lvlJc w:val="left"/>
      <w:pPr>
        <w:ind w:left="16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7F373764"/>
    <w:multiLevelType w:val="hybridMultilevel"/>
    <w:tmpl w:val="BB2E8B14"/>
    <w:lvl w:ilvl="0" w:tplc="71D211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E2A"/>
    <w:rsid w:val="00000E2A"/>
    <w:rsid w:val="000068F8"/>
    <w:rsid w:val="00022302"/>
    <w:rsid w:val="00066EDE"/>
    <w:rsid w:val="00082505"/>
    <w:rsid w:val="00090477"/>
    <w:rsid w:val="0010184D"/>
    <w:rsid w:val="00102CE5"/>
    <w:rsid w:val="00130EA7"/>
    <w:rsid w:val="00141978"/>
    <w:rsid w:val="00186822"/>
    <w:rsid w:val="001D32BF"/>
    <w:rsid w:val="001F29C5"/>
    <w:rsid w:val="002147BF"/>
    <w:rsid w:val="00215952"/>
    <w:rsid w:val="00227CE4"/>
    <w:rsid w:val="00262D78"/>
    <w:rsid w:val="002632F9"/>
    <w:rsid w:val="002675C4"/>
    <w:rsid w:val="00282B79"/>
    <w:rsid w:val="0028436D"/>
    <w:rsid w:val="002A0877"/>
    <w:rsid w:val="002E4D27"/>
    <w:rsid w:val="00321DAF"/>
    <w:rsid w:val="00334264"/>
    <w:rsid w:val="0034329D"/>
    <w:rsid w:val="00344D22"/>
    <w:rsid w:val="00347FD4"/>
    <w:rsid w:val="00351FA1"/>
    <w:rsid w:val="00375E22"/>
    <w:rsid w:val="00381146"/>
    <w:rsid w:val="003A45FF"/>
    <w:rsid w:val="003A705B"/>
    <w:rsid w:val="003E55AF"/>
    <w:rsid w:val="00406B03"/>
    <w:rsid w:val="00411BB5"/>
    <w:rsid w:val="0044701D"/>
    <w:rsid w:val="00455591"/>
    <w:rsid w:val="00462A3B"/>
    <w:rsid w:val="004636B6"/>
    <w:rsid w:val="00487C44"/>
    <w:rsid w:val="004A7B14"/>
    <w:rsid w:val="004B6264"/>
    <w:rsid w:val="004C2F77"/>
    <w:rsid w:val="004E3B62"/>
    <w:rsid w:val="004E7891"/>
    <w:rsid w:val="004E7A56"/>
    <w:rsid w:val="004F2073"/>
    <w:rsid w:val="00514DBA"/>
    <w:rsid w:val="005604BE"/>
    <w:rsid w:val="00571E06"/>
    <w:rsid w:val="0058684A"/>
    <w:rsid w:val="005B1670"/>
    <w:rsid w:val="005B2EF8"/>
    <w:rsid w:val="005B6C14"/>
    <w:rsid w:val="005C0705"/>
    <w:rsid w:val="005C0F42"/>
    <w:rsid w:val="005C77E2"/>
    <w:rsid w:val="00647D7D"/>
    <w:rsid w:val="006634D7"/>
    <w:rsid w:val="006939DB"/>
    <w:rsid w:val="006D67A1"/>
    <w:rsid w:val="006E68DE"/>
    <w:rsid w:val="006F6AE0"/>
    <w:rsid w:val="00704790"/>
    <w:rsid w:val="007154DD"/>
    <w:rsid w:val="0074601E"/>
    <w:rsid w:val="00764D9D"/>
    <w:rsid w:val="007F0FB7"/>
    <w:rsid w:val="00873953"/>
    <w:rsid w:val="008B02C8"/>
    <w:rsid w:val="008D374E"/>
    <w:rsid w:val="008D407E"/>
    <w:rsid w:val="009560E2"/>
    <w:rsid w:val="00965D14"/>
    <w:rsid w:val="00982D5A"/>
    <w:rsid w:val="009846B7"/>
    <w:rsid w:val="009F1723"/>
    <w:rsid w:val="009F51A5"/>
    <w:rsid w:val="00A30EB2"/>
    <w:rsid w:val="00A60A2C"/>
    <w:rsid w:val="00A62553"/>
    <w:rsid w:val="00A8239F"/>
    <w:rsid w:val="00B12B1C"/>
    <w:rsid w:val="00B25D3E"/>
    <w:rsid w:val="00B65534"/>
    <w:rsid w:val="00B9662B"/>
    <w:rsid w:val="00BA2CC0"/>
    <w:rsid w:val="00BC4B36"/>
    <w:rsid w:val="00BE1093"/>
    <w:rsid w:val="00BE78E9"/>
    <w:rsid w:val="00C04C94"/>
    <w:rsid w:val="00C25E56"/>
    <w:rsid w:val="00C43574"/>
    <w:rsid w:val="00C54127"/>
    <w:rsid w:val="00C870B3"/>
    <w:rsid w:val="00D113FE"/>
    <w:rsid w:val="00D27B11"/>
    <w:rsid w:val="00D824E0"/>
    <w:rsid w:val="00D86003"/>
    <w:rsid w:val="00D962F9"/>
    <w:rsid w:val="00DF6B0C"/>
    <w:rsid w:val="00E61E01"/>
    <w:rsid w:val="00E64878"/>
    <w:rsid w:val="00EA78FA"/>
    <w:rsid w:val="00EF7BC3"/>
    <w:rsid w:val="00F00180"/>
    <w:rsid w:val="00F06388"/>
    <w:rsid w:val="00F12152"/>
    <w:rsid w:val="00F241BF"/>
    <w:rsid w:val="00F5299C"/>
    <w:rsid w:val="00F72727"/>
    <w:rsid w:val="00FE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  <w:style w:type="paragraph" w:styleId="a8">
    <w:name w:val="Title"/>
    <w:basedOn w:val="a"/>
    <w:link w:val="a9"/>
    <w:qFormat/>
    <w:rsid w:val="00B12B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B12B1C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E2A"/>
    <w:pPr>
      <w:ind w:left="720"/>
      <w:contextualSpacing/>
    </w:pPr>
  </w:style>
  <w:style w:type="paragraph" w:customStyle="1" w:styleId="1">
    <w:name w:val="Знак Знак1 Знак"/>
    <w:basedOn w:val="a"/>
    <w:rsid w:val="002E4D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00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7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9662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3E3C-8E97-43C6-B3DF-65BFD68A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 С.В</dc:creator>
  <cp:lastModifiedBy>Логинова ИЮ</cp:lastModifiedBy>
  <cp:revision>23</cp:revision>
  <cp:lastPrinted>2022-06-06T08:16:00Z</cp:lastPrinted>
  <dcterms:created xsi:type="dcterms:W3CDTF">2022-05-18T02:54:00Z</dcterms:created>
  <dcterms:modified xsi:type="dcterms:W3CDTF">2022-06-06T08:18:00Z</dcterms:modified>
</cp:coreProperties>
</file>